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7" w:rsidRPr="00C52287" w:rsidRDefault="00037B8C" w:rsidP="00C52287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CONTRATO 0</w:t>
      </w:r>
      <w:r w:rsidR="0014499F">
        <w:rPr>
          <w:rFonts w:ascii="Times New Roman" w:hAnsi="Times New Roman"/>
          <w:b/>
          <w:sz w:val="21"/>
          <w:szCs w:val="21"/>
        </w:rPr>
        <w:t>82</w:t>
      </w:r>
      <w:r>
        <w:rPr>
          <w:rFonts w:ascii="Times New Roman" w:hAnsi="Times New Roman"/>
          <w:b/>
          <w:sz w:val="21"/>
          <w:szCs w:val="21"/>
        </w:rPr>
        <w:t>-2022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14499F" w:rsidRPr="0014499F">
        <w:rPr>
          <w:rFonts w:ascii="Times New Roman" w:hAnsi="Times New Roman"/>
          <w:b/>
          <w:sz w:val="21"/>
          <w:szCs w:val="21"/>
        </w:rPr>
        <w:t>CONTRATAÇÃO DE EMPRESAS PARA PRESTAR SERVIÇOS DE MÁQUINAS NA RECUPERAÇÃO DE ESTRADAS NO INTERIOR DO MUNICÍPIO</w:t>
      </w:r>
      <w:r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– </w:t>
      </w:r>
      <w:r w:rsidR="0014499F">
        <w:rPr>
          <w:rFonts w:ascii="Times New Roman" w:hAnsi="Times New Roman"/>
          <w:b/>
          <w:sz w:val="21"/>
          <w:szCs w:val="21"/>
        </w:rPr>
        <w:t>PREGÃO PRESENCIAL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0</w:t>
      </w:r>
      <w:r>
        <w:rPr>
          <w:rFonts w:ascii="Times New Roman" w:hAnsi="Times New Roman"/>
          <w:b/>
          <w:sz w:val="21"/>
          <w:szCs w:val="21"/>
        </w:rPr>
        <w:t>1</w:t>
      </w:r>
      <w:r w:rsidR="0014499F">
        <w:rPr>
          <w:rFonts w:ascii="Times New Roman" w:hAnsi="Times New Roman"/>
          <w:b/>
          <w:sz w:val="21"/>
          <w:szCs w:val="21"/>
        </w:rPr>
        <w:t>5</w:t>
      </w:r>
      <w:r w:rsidR="00C52287" w:rsidRPr="00C52287">
        <w:rPr>
          <w:rFonts w:ascii="Times New Roman" w:hAnsi="Times New Roman"/>
          <w:b/>
          <w:sz w:val="21"/>
          <w:szCs w:val="21"/>
        </w:rPr>
        <w:t>-202</w:t>
      </w:r>
      <w:r>
        <w:rPr>
          <w:rFonts w:ascii="Times New Roman" w:hAnsi="Times New Roman"/>
          <w:b/>
          <w:sz w:val="21"/>
          <w:szCs w:val="21"/>
        </w:rPr>
        <w:t>2</w:t>
      </w:r>
      <w:r w:rsidR="00C52287" w:rsidRPr="00C52287">
        <w:rPr>
          <w:rFonts w:ascii="Times New Roman" w:hAnsi="Times New Roman"/>
          <w:b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         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b/>
          <w:sz w:val="21"/>
          <w:szCs w:val="21"/>
          <w:u w:val="single"/>
        </w:rPr>
        <w:t>CONTRATANTE:</w:t>
      </w:r>
    </w:p>
    <w:p w:rsidR="0014499F" w:rsidRPr="003421D7" w:rsidRDefault="0014499F" w:rsidP="0014499F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3421D7">
        <w:rPr>
          <w:rFonts w:ascii="Times New Roman" w:hAnsi="Times New Roman"/>
          <w:b/>
          <w:bCs/>
          <w:sz w:val="21"/>
          <w:szCs w:val="21"/>
        </w:rPr>
        <w:t>MUNICIPIO DE PORTO XAVIER</w:t>
      </w:r>
      <w:r w:rsidRPr="003421D7">
        <w:rPr>
          <w:rFonts w:ascii="Times New Roman" w:hAnsi="Times New Roman"/>
          <w:sz w:val="21"/>
          <w:szCs w:val="21"/>
        </w:rPr>
        <w:t xml:space="preserve">, Pessoa Jurídica de Direito Público, CNPJ sob n° 87.613.667/0001-48, com sede na Rua Tiradentes, n° 540, neste ato representado por seu </w:t>
      </w:r>
      <w:r w:rsidRPr="003421D7">
        <w:rPr>
          <w:rFonts w:ascii="Times New Roman" w:hAnsi="Times New Roman"/>
          <w:color w:val="000000"/>
          <w:sz w:val="21"/>
          <w:szCs w:val="21"/>
        </w:rPr>
        <w:t xml:space="preserve">Prefeito Municipal em Exercício Sr. </w:t>
      </w:r>
      <w:r w:rsidRPr="003421D7">
        <w:rPr>
          <w:rFonts w:ascii="Times New Roman" w:hAnsi="Times New Roman"/>
          <w:b/>
          <w:sz w:val="21"/>
          <w:szCs w:val="21"/>
        </w:rPr>
        <w:t>OSMAR STEINBRENNER</w:t>
      </w:r>
      <w:r w:rsidRPr="003421D7">
        <w:rPr>
          <w:rFonts w:ascii="Times New Roman" w:hAnsi="Times New Roman"/>
          <w:sz w:val="21"/>
          <w:szCs w:val="21"/>
        </w:rPr>
        <w:t>, brasileiro, casado, portador da Carteira de Identidade n° 106313454, CPF n° 358.291.920-04, residente e domiciliado na Rua Venâncio Aires, 834, Centro, nesta cidade.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b/>
          <w:sz w:val="21"/>
          <w:szCs w:val="21"/>
          <w:u w:val="single"/>
        </w:rPr>
        <w:t>CONTRATADA:</w:t>
      </w: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B8470B">
        <w:rPr>
          <w:rFonts w:ascii="Times New Roman" w:hAnsi="Times New Roman"/>
          <w:b/>
          <w:sz w:val="21"/>
          <w:szCs w:val="21"/>
        </w:rPr>
        <w:t>ACG COMÉRCIO DE MATERIAIS DE CONSTRUÇÃO E TRANSPORTE LTDA - EPP</w:t>
      </w:r>
      <w:r w:rsidRPr="000973D1">
        <w:rPr>
          <w:rFonts w:ascii="Times New Roman" w:hAnsi="Times New Roman"/>
          <w:sz w:val="21"/>
          <w:szCs w:val="21"/>
        </w:rPr>
        <w:t xml:space="preserve">, estabelecida à </w:t>
      </w:r>
      <w:r>
        <w:rPr>
          <w:rFonts w:ascii="Times New Roman" w:hAnsi="Times New Roman"/>
          <w:sz w:val="21"/>
          <w:szCs w:val="21"/>
        </w:rPr>
        <w:t>R</w:t>
      </w:r>
      <w:r w:rsidRPr="000973D1">
        <w:rPr>
          <w:rFonts w:ascii="Times New Roman" w:hAnsi="Times New Roman"/>
          <w:sz w:val="21"/>
          <w:szCs w:val="21"/>
        </w:rPr>
        <w:t xml:space="preserve">ua </w:t>
      </w:r>
      <w:r>
        <w:rPr>
          <w:rFonts w:ascii="Times New Roman" w:hAnsi="Times New Roman"/>
          <w:sz w:val="21"/>
          <w:szCs w:val="21"/>
        </w:rPr>
        <w:t>General Osório, 846</w:t>
      </w:r>
      <w:r w:rsidRPr="000973D1">
        <w:rPr>
          <w:rFonts w:ascii="Times New Roman" w:hAnsi="Times New Roman"/>
          <w:sz w:val="21"/>
          <w:szCs w:val="21"/>
        </w:rPr>
        <w:t xml:space="preserve">, inscrita no Cadastro Nacional de Pessoa Jurídica sob o </w:t>
      </w:r>
      <w:proofErr w:type="gramStart"/>
      <w:r w:rsidRPr="000973D1">
        <w:rPr>
          <w:rFonts w:ascii="Times New Roman" w:hAnsi="Times New Roman"/>
          <w:sz w:val="21"/>
          <w:szCs w:val="21"/>
        </w:rPr>
        <w:t>n.º</w:t>
      </w:r>
      <w:proofErr w:type="gramEnd"/>
      <w:r w:rsidRPr="000973D1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94.434.750/0001-15</w:t>
      </w:r>
      <w:r w:rsidRPr="000973D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através de seu</w:t>
      </w:r>
      <w:r w:rsidRPr="000973D1">
        <w:rPr>
          <w:rFonts w:ascii="Times New Roman" w:hAnsi="Times New Roman"/>
          <w:sz w:val="21"/>
          <w:szCs w:val="21"/>
        </w:rPr>
        <w:t xml:space="preserve">  representante legal</w:t>
      </w:r>
      <w:r>
        <w:rPr>
          <w:rFonts w:ascii="Times New Roman" w:hAnsi="Times New Roman"/>
          <w:sz w:val="21"/>
          <w:szCs w:val="21"/>
        </w:rPr>
        <w:t xml:space="preserve"> Antônio César </w:t>
      </w:r>
      <w:proofErr w:type="spellStart"/>
      <w:r>
        <w:rPr>
          <w:rFonts w:ascii="Times New Roman" w:hAnsi="Times New Roman"/>
          <w:sz w:val="21"/>
          <w:szCs w:val="21"/>
        </w:rPr>
        <w:t>Gottems</w:t>
      </w:r>
      <w:proofErr w:type="spellEnd"/>
      <w:r>
        <w:rPr>
          <w:rFonts w:ascii="Times New Roman" w:hAnsi="Times New Roman"/>
          <w:sz w:val="21"/>
          <w:szCs w:val="21"/>
        </w:rPr>
        <w:t>, brasileiro, solteiro, empresário, portador da Carteira de Identidade nº 3044691685, CPF 674.753.610-04, residente e domiciliado na Rua Marechal Floriano Peixoto, 395 no Município de Porto Xavier/RS</w:t>
      </w:r>
      <w:r w:rsidR="00C52287"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CLÁUSULA PRIMEIRA – Do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 xml:space="preserve"> Objeto:</w:t>
      </w:r>
    </w:p>
    <w:p w:rsidR="0014499F" w:rsidRDefault="0014499F" w:rsidP="00D74517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Contratação d</w:t>
      </w:r>
      <w:r w:rsidRPr="0014499F">
        <w:rPr>
          <w:rFonts w:ascii="Times New Roman" w:hAnsi="Times New Roman"/>
          <w:sz w:val="21"/>
          <w:szCs w:val="21"/>
        </w:rPr>
        <w:t xml:space="preserve">e Empresas </w:t>
      </w:r>
      <w:r>
        <w:rPr>
          <w:rFonts w:ascii="Times New Roman" w:hAnsi="Times New Roman"/>
          <w:sz w:val="21"/>
          <w:szCs w:val="21"/>
        </w:rPr>
        <w:t>p</w:t>
      </w:r>
      <w:r w:rsidRPr="0014499F">
        <w:rPr>
          <w:rFonts w:ascii="Times New Roman" w:hAnsi="Times New Roman"/>
          <w:sz w:val="21"/>
          <w:szCs w:val="21"/>
        </w:rPr>
        <w:t xml:space="preserve">ara Prestar Serviços </w:t>
      </w:r>
      <w:r>
        <w:rPr>
          <w:rFonts w:ascii="Times New Roman" w:hAnsi="Times New Roman"/>
          <w:sz w:val="21"/>
          <w:szCs w:val="21"/>
        </w:rPr>
        <w:t>d</w:t>
      </w:r>
      <w:r w:rsidRPr="0014499F">
        <w:rPr>
          <w:rFonts w:ascii="Times New Roman" w:hAnsi="Times New Roman"/>
          <w:sz w:val="21"/>
          <w:szCs w:val="21"/>
        </w:rPr>
        <w:t xml:space="preserve">e Máquinas </w:t>
      </w:r>
      <w:r>
        <w:rPr>
          <w:rFonts w:ascii="Times New Roman" w:hAnsi="Times New Roman"/>
          <w:sz w:val="21"/>
          <w:szCs w:val="21"/>
        </w:rPr>
        <w:t>n</w:t>
      </w:r>
      <w:r w:rsidRPr="0014499F">
        <w:rPr>
          <w:rFonts w:ascii="Times New Roman" w:hAnsi="Times New Roman"/>
          <w:sz w:val="21"/>
          <w:szCs w:val="21"/>
        </w:rPr>
        <w:t xml:space="preserve">a Recuperação </w:t>
      </w:r>
      <w:r>
        <w:rPr>
          <w:rFonts w:ascii="Times New Roman" w:hAnsi="Times New Roman"/>
          <w:sz w:val="21"/>
          <w:szCs w:val="21"/>
        </w:rPr>
        <w:t>d</w:t>
      </w:r>
      <w:r w:rsidRPr="0014499F">
        <w:rPr>
          <w:rFonts w:ascii="Times New Roman" w:hAnsi="Times New Roman"/>
          <w:sz w:val="21"/>
          <w:szCs w:val="21"/>
        </w:rPr>
        <w:t xml:space="preserve">e Estradas </w:t>
      </w:r>
      <w:r>
        <w:rPr>
          <w:rFonts w:ascii="Times New Roman" w:hAnsi="Times New Roman"/>
          <w:sz w:val="21"/>
          <w:szCs w:val="21"/>
        </w:rPr>
        <w:t>n</w:t>
      </w:r>
      <w:r w:rsidRPr="0014499F">
        <w:rPr>
          <w:rFonts w:ascii="Times New Roman" w:hAnsi="Times New Roman"/>
          <w:sz w:val="21"/>
          <w:szCs w:val="21"/>
        </w:rPr>
        <w:t xml:space="preserve">o Interior </w:t>
      </w:r>
      <w:r>
        <w:rPr>
          <w:rFonts w:ascii="Times New Roman" w:hAnsi="Times New Roman"/>
          <w:sz w:val="21"/>
          <w:szCs w:val="21"/>
        </w:rPr>
        <w:t>do Município, como segue: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1559"/>
        <w:gridCol w:w="1559"/>
      </w:tblGrid>
      <w:tr w:rsidR="0014499F" w:rsidTr="00D92E50">
        <w:tc>
          <w:tcPr>
            <w:tcW w:w="817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ÍTEM</w:t>
            </w:r>
          </w:p>
        </w:tc>
        <w:tc>
          <w:tcPr>
            <w:tcW w:w="4281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E73AD5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QUANT. MAXIMA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UNIT.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TOTAL</w:t>
            </w:r>
          </w:p>
        </w:tc>
      </w:tr>
      <w:tr w:rsidR="0014499F" w:rsidTr="00D92E50">
        <w:tc>
          <w:tcPr>
            <w:tcW w:w="817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01</w:t>
            </w:r>
          </w:p>
        </w:tc>
        <w:tc>
          <w:tcPr>
            <w:tcW w:w="4281" w:type="dxa"/>
          </w:tcPr>
          <w:p w:rsidR="0014499F" w:rsidRPr="00852EC1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  <w:u w:val="single"/>
                <w:lang w:val="pt-BR"/>
              </w:rPr>
            </w:pPr>
            <w:r w:rsidRPr="00852EC1"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Caminhão caçamba com capacidade mínima de 10m³, em bom estado de conserva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ção, incluindo motorista, combustível e manutenção do equipamento</w:t>
            </w:r>
          </w:p>
        </w:tc>
        <w:tc>
          <w:tcPr>
            <w:tcW w:w="1418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50 horas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R$ 167,85</w:t>
            </w:r>
          </w:p>
        </w:tc>
        <w:tc>
          <w:tcPr>
            <w:tcW w:w="1559" w:type="dxa"/>
          </w:tcPr>
          <w:p w:rsidR="0014499F" w:rsidRDefault="0014499F" w:rsidP="0014499F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R$ 8.392,50</w:t>
            </w:r>
          </w:p>
        </w:tc>
      </w:tr>
      <w:tr w:rsidR="0014499F" w:rsidTr="00D92E50">
        <w:tc>
          <w:tcPr>
            <w:tcW w:w="817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4281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Retroescavadeira, em bom estado de conservação, incluindo operador, combustível e manutenção do equipamento</w:t>
            </w:r>
          </w:p>
        </w:tc>
        <w:tc>
          <w:tcPr>
            <w:tcW w:w="1418" w:type="dxa"/>
          </w:tcPr>
          <w:p w:rsidR="0014499F" w:rsidRDefault="00834FAE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3</w:t>
            </w:r>
            <w:r w:rsidR="0014499F"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0 horas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R$ 198,00</w:t>
            </w:r>
          </w:p>
        </w:tc>
        <w:tc>
          <w:tcPr>
            <w:tcW w:w="1559" w:type="dxa"/>
          </w:tcPr>
          <w:p w:rsidR="0014499F" w:rsidRDefault="0014499F" w:rsidP="00834FAE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 xml:space="preserve">R$ </w:t>
            </w:r>
            <w:r w:rsidR="00834FAE"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5.940,00</w:t>
            </w:r>
          </w:p>
        </w:tc>
      </w:tr>
      <w:tr w:rsidR="0014499F" w:rsidTr="00D92E50">
        <w:tc>
          <w:tcPr>
            <w:tcW w:w="817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05</w:t>
            </w:r>
          </w:p>
        </w:tc>
        <w:tc>
          <w:tcPr>
            <w:tcW w:w="4281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Rompedor/martelete hidráulico, em bom estado de conservação, incluindo operador, combustível e manutenção do equipamento</w:t>
            </w:r>
          </w:p>
        </w:tc>
        <w:tc>
          <w:tcPr>
            <w:tcW w:w="1418" w:type="dxa"/>
          </w:tcPr>
          <w:p w:rsidR="0014499F" w:rsidRDefault="00D2645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3</w:t>
            </w:r>
            <w:r w:rsidR="0014499F"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0 horas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R$ 300,00</w:t>
            </w:r>
          </w:p>
        </w:tc>
        <w:tc>
          <w:tcPr>
            <w:tcW w:w="1559" w:type="dxa"/>
          </w:tcPr>
          <w:p w:rsidR="0014499F" w:rsidRDefault="002009C0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R$ 9</w:t>
            </w:r>
            <w:r w:rsidR="0014499F">
              <w:rPr>
                <w:rFonts w:ascii="Times New Roman" w:hAnsi="Times New Roman" w:cs="Times New Roman"/>
                <w:b w:val="0"/>
                <w:sz w:val="21"/>
                <w:szCs w:val="21"/>
                <w:lang w:val="pt-BR"/>
              </w:rPr>
              <w:t>.000,00</w:t>
            </w:r>
          </w:p>
        </w:tc>
      </w:tr>
    </w:tbl>
    <w:p w:rsidR="0014499F" w:rsidRDefault="0014499F" w:rsidP="0014499F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C52287" w:rsidRPr="00C52287" w:rsidRDefault="0014499F" w:rsidP="0014499F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14499F">
        <w:rPr>
          <w:rFonts w:ascii="Times New Roman" w:hAnsi="Times New Roman"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CLÁUSULA SEGUNDA</w:t>
      </w:r>
      <w:r w:rsidR="00C52287" w:rsidRPr="00C52287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Do Prazo: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Cs/>
          <w:sz w:val="21"/>
          <w:szCs w:val="21"/>
        </w:rPr>
        <w:t xml:space="preserve">prazo para início dos serviços será </w:t>
      </w:r>
      <w:r w:rsidR="00544F9F">
        <w:rPr>
          <w:rFonts w:ascii="Times New Roman" w:hAnsi="Times New Roman"/>
          <w:bCs/>
          <w:sz w:val="21"/>
          <w:szCs w:val="21"/>
        </w:rPr>
        <w:t>imediatamente após a assinatura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O prazo para entrega do projeto será até </w:t>
      </w:r>
      <w:r w:rsidR="002009C0">
        <w:rPr>
          <w:rFonts w:ascii="Times New Roman" w:hAnsi="Times New Roman"/>
          <w:bCs/>
          <w:sz w:val="21"/>
          <w:szCs w:val="21"/>
        </w:rPr>
        <w:t>17</w:t>
      </w:r>
      <w:r w:rsidRPr="00C52287">
        <w:rPr>
          <w:rFonts w:ascii="Times New Roman" w:hAnsi="Times New Roman"/>
          <w:bCs/>
          <w:sz w:val="21"/>
          <w:szCs w:val="21"/>
        </w:rPr>
        <w:t xml:space="preserve"> de </w:t>
      </w:r>
      <w:r w:rsidR="002009C0">
        <w:rPr>
          <w:rFonts w:ascii="Times New Roman" w:hAnsi="Times New Roman"/>
          <w:bCs/>
          <w:sz w:val="21"/>
          <w:szCs w:val="21"/>
        </w:rPr>
        <w:t>setembro</w:t>
      </w:r>
      <w:r w:rsidRPr="00C52287">
        <w:rPr>
          <w:rFonts w:ascii="Times New Roman" w:hAnsi="Times New Roman"/>
          <w:bCs/>
          <w:sz w:val="21"/>
          <w:szCs w:val="21"/>
        </w:rPr>
        <w:t xml:space="preserve"> de 202</w:t>
      </w:r>
      <w:r w:rsidR="00544F9F">
        <w:rPr>
          <w:rFonts w:ascii="Times New Roman" w:hAnsi="Times New Roman"/>
          <w:bCs/>
          <w:sz w:val="21"/>
          <w:szCs w:val="21"/>
        </w:rPr>
        <w:t>2</w:t>
      </w:r>
      <w:r w:rsidRPr="00C52287">
        <w:rPr>
          <w:rFonts w:ascii="Times New Roman" w:hAnsi="Times New Roman"/>
          <w:bCs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TERCEIRA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– Do Preço e Pagamento:</w:t>
      </w:r>
    </w:p>
    <w:p w:rsidR="00C52287" w:rsidRPr="00C52287" w:rsidRDefault="00C52287" w:rsidP="00C52287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/>
          <w:sz w:val="21"/>
          <w:szCs w:val="21"/>
        </w:rPr>
        <w:t>CONTRATANTE</w:t>
      </w:r>
      <w:r w:rsidRPr="00C52287">
        <w:rPr>
          <w:rFonts w:ascii="Times New Roman" w:hAnsi="Times New Roman"/>
          <w:sz w:val="21"/>
          <w:szCs w:val="21"/>
        </w:rPr>
        <w:t xml:space="preserve"> pagará à </w:t>
      </w:r>
      <w:r w:rsidRPr="00C52287">
        <w:rPr>
          <w:rFonts w:ascii="Times New Roman" w:hAnsi="Times New Roman"/>
          <w:b/>
          <w:sz w:val="21"/>
          <w:szCs w:val="21"/>
        </w:rPr>
        <w:t>CONTRATADA</w:t>
      </w:r>
      <w:r w:rsidRPr="00C52287">
        <w:rPr>
          <w:rFonts w:ascii="Times New Roman" w:hAnsi="Times New Roman"/>
          <w:sz w:val="21"/>
          <w:szCs w:val="21"/>
        </w:rPr>
        <w:t xml:space="preserve"> pelo fornecimento de que trata o presente contrato, a importância de R$ </w:t>
      </w:r>
      <w:r w:rsidR="002009C0">
        <w:rPr>
          <w:rFonts w:ascii="Times New Roman" w:hAnsi="Times New Roman"/>
          <w:sz w:val="21"/>
          <w:szCs w:val="21"/>
        </w:rPr>
        <w:t>23.332,50</w:t>
      </w:r>
      <w:r w:rsidRPr="00C52287">
        <w:rPr>
          <w:rFonts w:ascii="Times New Roman" w:hAnsi="Times New Roman"/>
          <w:sz w:val="21"/>
          <w:szCs w:val="21"/>
        </w:rPr>
        <w:t xml:space="preserve"> (</w:t>
      </w:r>
      <w:r w:rsidR="002009C0">
        <w:rPr>
          <w:rFonts w:ascii="Times New Roman" w:hAnsi="Times New Roman"/>
          <w:sz w:val="21"/>
          <w:szCs w:val="21"/>
        </w:rPr>
        <w:t>Vinte e Três Mil Trezentos e Trinta e Dois Reais e Cinquenta Centavos</w:t>
      </w:r>
      <w:r w:rsidRPr="00C52287">
        <w:rPr>
          <w:rFonts w:ascii="Times New Roman" w:hAnsi="Times New Roman"/>
          <w:sz w:val="21"/>
          <w:szCs w:val="21"/>
        </w:rPr>
        <w:t>).</w:t>
      </w:r>
    </w:p>
    <w:p w:rsidR="00C52287" w:rsidRPr="00C52287" w:rsidRDefault="002009C0" w:rsidP="002009C0">
      <w:pPr>
        <w:pStyle w:val="Default"/>
        <w:ind w:firstLine="1134"/>
        <w:jc w:val="both"/>
        <w:rPr>
          <w:rFonts w:ascii="Times New Roman" w:hAnsi="Times New Roman"/>
          <w:sz w:val="21"/>
          <w:szCs w:val="21"/>
        </w:rPr>
      </w:pPr>
      <w:r w:rsidRPr="00281050">
        <w:rPr>
          <w:rFonts w:ascii="Times New Roman" w:hAnsi="Times New Roman"/>
          <w:sz w:val="21"/>
          <w:szCs w:val="21"/>
        </w:rPr>
        <w:t>O pagamento será efetuado após serviços prestados e apresentação de Nota Fiscal, conforme cronograma da Secretaria Municipal da Fazenda.</w:t>
      </w:r>
    </w:p>
    <w:p w:rsidR="00C52287" w:rsidRPr="00C52287" w:rsidRDefault="00C52287" w:rsidP="00AF76FE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lastRenderedPageBreak/>
        <w:t>CLÁUSULA QUARTA – Da Fiscalização: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CONTRATANTE exercerá a fiscalização sobre o projeto, através d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2009C0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 xml:space="preserve">.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b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QUINTA – Do Recurso Financeiro: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D74517" w:rsidRDefault="00C5228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As despesas do presente contrato serão através da dotação orçamentária da Secretaria Municipal de </w:t>
      </w:r>
      <w:r w:rsidR="002009C0">
        <w:rPr>
          <w:rFonts w:ascii="Times New Roman" w:hAnsi="Times New Roman"/>
          <w:sz w:val="21"/>
          <w:szCs w:val="21"/>
        </w:rPr>
        <w:t>Obras e Infraestruturas</w:t>
      </w:r>
      <w:r w:rsidR="00D74517">
        <w:rPr>
          <w:rFonts w:ascii="Times New Roman" w:hAnsi="Times New Roman"/>
          <w:sz w:val="21"/>
          <w:szCs w:val="21"/>
        </w:rPr>
        <w:t>:</w:t>
      </w:r>
    </w:p>
    <w:p w:rsidR="00D74517" w:rsidRPr="00D74517" w:rsidRDefault="002009C0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1024</w:t>
      </w:r>
      <w:r w:rsidR="00D74517" w:rsidRPr="00D74517">
        <w:rPr>
          <w:rFonts w:ascii="Times New Roman" w:hAnsi="Times New Roman"/>
          <w:sz w:val="21"/>
          <w:szCs w:val="21"/>
        </w:rPr>
        <w:t xml:space="preserve"> – </w:t>
      </w:r>
      <w:r w:rsidRPr="002009C0">
        <w:rPr>
          <w:rFonts w:ascii="Times New Roman" w:hAnsi="Times New Roman"/>
          <w:sz w:val="21"/>
          <w:szCs w:val="21"/>
        </w:rPr>
        <w:t>Obras de infraestrutura</w:t>
      </w:r>
    </w:p>
    <w:p w:rsidR="00D74517" w:rsidRPr="00D74517" w:rsidRDefault="00D7451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20</w:t>
      </w:r>
      <w:r w:rsidR="002009C0">
        <w:rPr>
          <w:rFonts w:ascii="Times New Roman" w:hAnsi="Times New Roman"/>
          <w:sz w:val="21"/>
          <w:szCs w:val="21"/>
        </w:rPr>
        <w:t>66</w:t>
      </w:r>
      <w:r w:rsidRPr="00D74517">
        <w:rPr>
          <w:rFonts w:ascii="Times New Roman" w:hAnsi="Times New Roman"/>
          <w:sz w:val="21"/>
          <w:szCs w:val="21"/>
        </w:rPr>
        <w:t xml:space="preserve"> – </w:t>
      </w:r>
      <w:r w:rsidR="002009C0" w:rsidRPr="002009C0">
        <w:rPr>
          <w:rFonts w:ascii="Times New Roman" w:hAnsi="Times New Roman"/>
          <w:sz w:val="21"/>
          <w:szCs w:val="21"/>
        </w:rPr>
        <w:t>Conservação e melhorias nas estradas e vias públicas</w:t>
      </w:r>
    </w:p>
    <w:p w:rsidR="00D74517" w:rsidRPr="00D74517" w:rsidRDefault="00D7451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3390 39 – Outros Serviços de Terceiros – Pessoa Jurídica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SEXTA – Dos Encargos e </w:t>
      </w:r>
      <w:r w:rsidRPr="00C52287">
        <w:rPr>
          <w:rFonts w:ascii="Times New Roman" w:hAnsi="Times New Roman"/>
          <w:b/>
          <w:sz w:val="21"/>
          <w:szCs w:val="21"/>
        </w:rPr>
        <w:t>Obrigações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As despesas, tais como contratação de pessoal e despesas sociais, serão totalmente por conta da Licitante vencedora.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não poderá </w:t>
      </w: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sub contratar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fica obrigada a permitir o livre acesso dos servidores </w:t>
      </w:r>
      <w:proofErr w:type="spellStart"/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dos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órgão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ou entidades </w:t>
      </w:r>
      <w:proofErr w:type="spellStart"/>
      <w:r w:rsidRPr="00C52287">
        <w:rPr>
          <w:rFonts w:ascii="Times New Roman" w:hAnsi="Times New Roman"/>
          <w:color w:val="000000"/>
          <w:sz w:val="21"/>
          <w:szCs w:val="21"/>
        </w:rPr>
        <w:t>publicas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concedentes, bem como dos órgão de controle, aos seus documentos e registro contábeis, na forma do art. 56, da Portaria Interministerial nº 507 de 20 de fevereiro de 2011.</w:t>
      </w:r>
    </w:p>
    <w:p w:rsidR="00C52287" w:rsidRPr="00C52287" w:rsidRDefault="00C52287" w:rsidP="00C52287">
      <w:pPr>
        <w:pStyle w:val="Corpodetex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SÉTIMA – Da Rescisão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O contrato será rescindido de pleno direito, independente de notificação ou interpelação judicial ou extrajudicial, sem qualquer espécie de indenização à empresa prestadora de serviços nos casos de: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Falência ou liquidação da contratada.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Interrupção dos trabalhos, total ou parcialmente.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Sofrendo a contratada as consequências do art. 80 da Lei n° 8666/93.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OITAVA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– Das Penalidades: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Parágrafo Segundo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Terceiro: As penalidades serão aplicadas: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atraso por culpa da CONTRATADA;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paralisar injustificadamente os serviços;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descumprimento das cláusulas contratuais;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Quarto: A Advertência será aplicada independentemente de outras sanções cabíveis, quando houver afastamento das condições contratuais ou especificações estabelecidas.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Parágrafo Quinto: A multa será de 0,1% (um décimo por cento) por dia útil de atraso nos serviços aplicada sobre o valor global do contrato. Por qualquer infringência contratual será cobrada multa de 2% (dois por cento) sobre o valor contratado.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CLÁUSULA NONA</w:t>
      </w:r>
      <w:r w:rsidRPr="00C52287">
        <w:rPr>
          <w:rFonts w:ascii="Times New Roman" w:hAnsi="Times New Roman"/>
          <w:b/>
          <w:sz w:val="21"/>
          <w:szCs w:val="21"/>
        </w:rPr>
        <w:t>: da Vinculação: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presente contrato está vinculado a </w:t>
      </w:r>
      <w:r w:rsidRPr="00C52287">
        <w:rPr>
          <w:rFonts w:ascii="Times New Roman" w:hAnsi="Times New Roman"/>
          <w:b/>
          <w:sz w:val="21"/>
          <w:szCs w:val="21"/>
        </w:rPr>
        <w:t>Dispensa de Licitação N° 01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b/>
          <w:sz w:val="21"/>
          <w:szCs w:val="21"/>
        </w:rPr>
        <w:t>/202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sz w:val="21"/>
          <w:szCs w:val="21"/>
        </w:rPr>
        <w:t xml:space="preserve">, </w:t>
      </w:r>
      <w:r w:rsidR="000334E6">
        <w:rPr>
          <w:rFonts w:ascii="Times New Roman" w:hAnsi="Times New Roman"/>
          <w:sz w:val="21"/>
          <w:szCs w:val="21"/>
        </w:rPr>
        <w:t>à proposta do vencedor, à Lei n° 8.666/93 e à Ata de Registro de Preços 005-2022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DÉCIMA: da Gestão do Contrato</w:t>
      </w:r>
    </w:p>
    <w:p w:rsidR="00C52287" w:rsidRPr="00C52287" w:rsidRDefault="00C52287" w:rsidP="00C52287">
      <w:pPr>
        <w:tabs>
          <w:tab w:val="left" w:pos="184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Nos termos do art. 67, da Lei nº 8666/93, fica designado como Gestor do contrato </w:t>
      </w:r>
      <w:r w:rsidR="00D74517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D74517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Educação Cultura e Desportos.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sz w:val="21"/>
          <w:szCs w:val="21"/>
        </w:rPr>
        <w:t>DÉCIMA PRIMEIRA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: dos Casos Omissos: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lastRenderedPageBreak/>
        <w:t>E por estarem justos e contratados, assinam o presente contrato em duas vias de igual teor na presença de testemunhas instrumentárias.</w:t>
      </w:r>
    </w:p>
    <w:p w:rsidR="00D74517" w:rsidRDefault="00D7451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Porto Xavier, </w:t>
      </w:r>
      <w:r w:rsidR="00207E81">
        <w:rPr>
          <w:rFonts w:ascii="Times New Roman" w:hAnsi="Times New Roman"/>
          <w:color w:val="000000"/>
          <w:sz w:val="21"/>
          <w:szCs w:val="21"/>
        </w:rPr>
        <w:t>18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</w:t>
      </w:r>
      <w:r w:rsidR="00207E81">
        <w:rPr>
          <w:rFonts w:ascii="Times New Roman" w:hAnsi="Times New Roman"/>
          <w:color w:val="000000"/>
          <w:sz w:val="21"/>
          <w:szCs w:val="21"/>
        </w:rPr>
        <w:t>agosto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202</w:t>
      </w:r>
      <w:r w:rsidR="002A5B65">
        <w:rPr>
          <w:rFonts w:ascii="Times New Roman" w:hAnsi="Times New Roman"/>
          <w:color w:val="000000"/>
          <w:sz w:val="21"/>
          <w:szCs w:val="21"/>
        </w:rPr>
        <w:t>2</w:t>
      </w:r>
      <w:r w:rsidRPr="00C52287">
        <w:rPr>
          <w:rFonts w:ascii="Times New Roman" w:hAnsi="Times New Roman"/>
          <w:color w:val="000000"/>
          <w:sz w:val="21"/>
          <w:szCs w:val="21"/>
        </w:rPr>
        <w:t>.</w:t>
      </w:r>
    </w:p>
    <w:p w:rsid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 xml:space="preserve">   </w:t>
      </w:r>
      <w:r w:rsidR="00D74517">
        <w:rPr>
          <w:rFonts w:ascii="Times New Roman" w:hAnsi="Times New Roman"/>
          <w:b/>
          <w:sz w:val="21"/>
          <w:szCs w:val="21"/>
        </w:rPr>
        <w:t>MUNICÍPIO DE PORTO XAVIER</w:t>
      </w:r>
      <w:r w:rsidRPr="00C52287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E01A98" w:rsidRPr="00B8470B">
        <w:rPr>
          <w:rFonts w:ascii="Times New Roman" w:hAnsi="Times New Roman"/>
          <w:b/>
          <w:sz w:val="21"/>
          <w:szCs w:val="21"/>
        </w:rPr>
        <w:t>ACG COMÉRCIO DE MATERIAIS</w:t>
      </w:r>
      <w:r w:rsidR="00E01A98" w:rsidRPr="00C52287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  <w:t xml:space="preserve"> 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                    Contratante</w:t>
      </w:r>
      <w:r w:rsidRPr="00C52287">
        <w:rPr>
          <w:rFonts w:ascii="Times New Roman" w:hAnsi="Times New Roman"/>
          <w:sz w:val="21"/>
          <w:szCs w:val="21"/>
        </w:rPr>
        <w:tab/>
      </w:r>
      <w:r w:rsidRPr="00C52287">
        <w:rPr>
          <w:rFonts w:ascii="Times New Roman" w:hAnsi="Times New Roman"/>
          <w:sz w:val="21"/>
          <w:szCs w:val="21"/>
        </w:rPr>
        <w:tab/>
        <w:t xml:space="preserve">                                     </w:t>
      </w:r>
      <w:r w:rsidR="00D74517">
        <w:rPr>
          <w:rFonts w:ascii="Times New Roman" w:hAnsi="Times New Roman"/>
          <w:sz w:val="21"/>
          <w:szCs w:val="21"/>
        </w:rPr>
        <w:t xml:space="preserve">      </w:t>
      </w:r>
      <w:proofErr w:type="gramStart"/>
      <w:r w:rsidR="00D7451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t>Contratada</w:t>
      </w:r>
      <w:proofErr w:type="gramEnd"/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GESTOR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FISCAL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TESTEMUNHAS: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ind w:right="-567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spacing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CB3361" w:rsidRPr="00C52287" w:rsidRDefault="00CB3361" w:rsidP="00C52287">
      <w:pPr>
        <w:spacing w:line="240" w:lineRule="auto"/>
        <w:rPr>
          <w:rFonts w:ascii="Times New Roman" w:hAnsi="Times New Roman"/>
          <w:sz w:val="21"/>
          <w:szCs w:val="21"/>
        </w:rPr>
      </w:pPr>
    </w:p>
    <w:sectPr w:rsidR="00CB3361" w:rsidRPr="00C52287" w:rsidSect="00110C82">
      <w:headerReference w:type="default" r:id="rId8"/>
      <w:footerReference w:type="default" r:id="rId9"/>
      <w:pgSz w:w="11906" w:h="16838" w:code="9"/>
      <w:pgMar w:top="1701" w:right="567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D8" w:rsidRDefault="00C84DD8" w:rsidP="00FD0964">
      <w:pPr>
        <w:spacing w:before="0" w:after="0" w:line="240" w:lineRule="auto"/>
      </w:pPr>
      <w:r>
        <w:separator/>
      </w:r>
    </w:p>
  </w:endnote>
  <w:endnote w:type="continuationSeparator" w:id="0">
    <w:p w:rsidR="00C84DD8" w:rsidRDefault="00C84DD8" w:rsidP="00FD0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Pr="00FC0652" w:rsidRDefault="00163C23" w:rsidP="00163C23">
    <w:pPr>
      <w:spacing w:before="0" w:after="0" w:line="240" w:lineRule="auto"/>
      <w:jc w:val="right"/>
      <w:rPr>
        <w:rFonts w:eastAsia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74295</wp:posOffset>
          </wp:positionH>
          <wp:positionV relativeFrom="paragraph">
            <wp:posOffset>45720</wp:posOffset>
          </wp:positionV>
          <wp:extent cx="795655" cy="5416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42CDE">
      <w:rPr>
        <w:sz w:val="18"/>
        <w:szCs w:val="18"/>
      </w:rPr>
      <w:t>R</w:t>
    </w:r>
    <w:r w:rsidRPr="00FC0652">
      <w:rPr>
        <w:rFonts w:eastAsia="Arial"/>
        <w:sz w:val="18"/>
        <w:szCs w:val="18"/>
      </w:rPr>
      <w:t>ua Tiradentes, 540 – Centro</w:t>
    </w:r>
  </w:p>
  <w:p w:rsidR="00163C23" w:rsidRPr="00FC0652" w:rsidRDefault="00163C23" w:rsidP="00163C23">
    <w:pPr>
      <w:spacing w:before="0" w:after="0" w:line="240" w:lineRule="auto"/>
      <w:ind w:left="30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Fone: (55) 3354-0700 – Fax: (55) 3354-0716</w:t>
    </w:r>
  </w:p>
  <w:p w:rsidR="00163C23" w:rsidRPr="00FC0652" w:rsidRDefault="00163C23" w:rsidP="00163C23">
    <w:pPr>
      <w:spacing w:before="0" w:after="0" w:line="240" w:lineRule="auto"/>
      <w:ind w:left="36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E-mail: gabinete@pmportoxavier.com.br</w:t>
    </w:r>
  </w:p>
  <w:p w:rsidR="00163C23" w:rsidRPr="00FC0652" w:rsidRDefault="00163C23" w:rsidP="00163C23">
    <w:pPr>
      <w:spacing w:before="0" w:after="0" w:line="240" w:lineRule="auto"/>
      <w:ind w:left="276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CEP: 98.995-000 – Porto Xavier – RS – BRASIL</w:t>
    </w:r>
  </w:p>
  <w:p w:rsidR="00163C23" w:rsidRDefault="00163C23" w:rsidP="00163C23">
    <w:pPr>
      <w:pStyle w:val="Rodap"/>
      <w:tabs>
        <w:tab w:val="clear" w:pos="4252"/>
        <w:tab w:val="clear" w:pos="8504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D8" w:rsidRDefault="00C84DD8" w:rsidP="00FD0964">
      <w:pPr>
        <w:spacing w:before="0" w:after="0" w:line="240" w:lineRule="auto"/>
      </w:pPr>
      <w:r>
        <w:separator/>
      </w:r>
    </w:p>
  </w:footnote>
  <w:footnote w:type="continuationSeparator" w:id="0">
    <w:p w:rsidR="00C84DD8" w:rsidRDefault="00C84DD8" w:rsidP="00FD0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Default="001C5B07" w:rsidP="00163C23">
    <w:pPr>
      <w:pStyle w:val="Cabealho"/>
      <w:rPr>
        <w:rFonts w:eastAsia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962025</wp:posOffset>
          </wp:positionH>
          <wp:positionV relativeFrom="page">
            <wp:posOffset>114300</wp:posOffset>
          </wp:positionV>
          <wp:extent cx="742950" cy="8096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5955030</wp:posOffset>
          </wp:positionH>
          <wp:positionV relativeFrom="page">
            <wp:posOffset>114482</wp:posOffset>
          </wp:positionV>
          <wp:extent cx="1036552" cy="8096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52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tab/>
      <w:t xml:space="preserve">                       </w:t>
    </w:r>
    <w:r w:rsidR="00163C23">
      <w:rPr>
        <w:rFonts w:eastAsia="Arial"/>
        <w:b/>
        <w:sz w:val="24"/>
      </w:rPr>
      <w:t>ESTADO DO RIO GRANDE DO SUL</w:t>
    </w:r>
  </w:p>
  <w:p w:rsidR="00163C23" w:rsidRDefault="00163C23" w:rsidP="00163C23">
    <w:pPr>
      <w:spacing w:before="0" w:after="0" w:line="240" w:lineRule="auto"/>
      <w:rPr>
        <w:rFonts w:eastAsia="Arial"/>
        <w:b/>
        <w:sz w:val="24"/>
      </w:rPr>
    </w:pPr>
    <w:r>
      <w:rPr>
        <w:rFonts w:eastAsia="Arial"/>
        <w:b/>
        <w:sz w:val="24"/>
      </w:rPr>
      <w:t xml:space="preserve">                                 PREFEITURA MUNICIPAL DE PORTO XAVIER</w:t>
    </w:r>
  </w:p>
  <w:p w:rsidR="00163C23" w:rsidRDefault="00316218" w:rsidP="00163C23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275590</wp:posOffset>
              </wp:positionV>
              <wp:extent cx="6477000" cy="0"/>
              <wp:effectExtent l="13335" t="18415" r="1524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50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1.7pt" to="5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" o:allowincell="f" strokecolor="#5b9bd5" strokeweight="1.5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906BD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E12C0"/>
    <w:multiLevelType w:val="multilevel"/>
    <w:tmpl w:val="D638C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09C8"/>
    <w:multiLevelType w:val="multilevel"/>
    <w:tmpl w:val="DA64B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8483C"/>
    <w:multiLevelType w:val="multilevel"/>
    <w:tmpl w:val="32101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0FDD3E64"/>
    <w:multiLevelType w:val="hybridMultilevel"/>
    <w:tmpl w:val="027EF83E"/>
    <w:lvl w:ilvl="0" w:tplc="FFD6453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3E1837"/>
    <w:multiLevelType w:val="hybridMultilevel"/>
    <w:tmpl w:val="EA9E35FC"/>
    <w:lvl w:ilvl="0" w:tplc="71AEA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2201"/>
    <w:multiLevelType w:val="hybridMultilevel"/>
    <w:tmpl w:val="4E58D7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F73CA3"/>
    <w:multiLevelType w:val="multilevel"/>
    <w:tmpl w:val="21FE50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744"/>
    <w:multiLevelType w:val="hybridMultilevel"/>
    <w:tmpl w:val="81B47B54"/>
    <w:lvl w:ilvl="0" w:tplc="6AA0032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6600FE"/>
    <w:multiLevelType w:val="hybridMultilevel"/>
    <w:tmpl w:val="EE3AADE0"/>
    <w:lvl w:ilvl="0" w:tplc="06820E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6C75D0"/>
    <w:multiLevelType w:val="hybridMultilevel"/>
    <w:tmpl w:val="1D04AA12"/>
    <w:lvl w:ilvl="0" w:tplc="145A49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1BC"/>
    <w:multiLevelType w:val="hybridMultilevel"/>
    <w:tmpl w:val="28CA2ADA"/>
    <w:lvl w:ilvl="0" w:tplc="558437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0B53A04"/>
    <w:multiLevelType w:val="hybridMultilevel"/>
    <w:tmpl w:val="D60C0BE8"/>
    <w:lvl w:ilvl="0" w:tplc="AF608684">
      <w:start w:val="3"/>
      <w:numFmt w:val="lowerLetter"/>
      <w:lvlText w:val="%1)"/>
      <w:lvlJc w:val="left"/>
      <w:pPr>
        <w:ind w:left="3943" w:hanging="21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1442C28"/>
    <w:multiLevelType w:val="multilevel"/>
    <w:tmpl w:val="565C7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3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17D5"/>
    <w:multiLevelType w:val="multilevel"/>
    <w:tmpl w:val="5FE64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3112BFB"/>
    <w:multiLevelType w:val="hybridMultilevel"/>
    <w:tmpl w:val="096A65F4"/>
    <w:lvl w:ilvl="0" w:tplc="D4823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A65"/>
    <w:multiLevelType w:val="hybridMultilevel"/>
    <w:tmpl w:val="5FDA82F4"/>
    <w:lvl w:ilvl="0" w:tplc="506CCF7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3E3493A"/>
    <w:multiLevelType w:val="multilevel"/>
    <w:tmpl w:val="1BA4ABB2"/>
    <w:lvl w:ilvl="0">
      <w:start w:val="8"/>
      <w:numFmt w:val="decimal"/>
      <w:lvlText w:val="%1."/>
      <w:lvlJc w:val="left"/>
      <w:pPr>
        <w:ind w:left="540" w:hanging="540"/>
      </w:pPr>
      <w:rPr>
        <w:rFonts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Arial" w:hint="default"/>
        <w:color w:val="000000"/>
      </w:rPr>
    </w:lvl>
  </w:abstractNum>
  <w:abstractNum w:abstractNumId="28" w15:restartNumberingAfterBreak="0">
    <w:nsid w:val="665B0E5E"/>
    <w:multiLevelType w:val="hybridMultilevel"/>
    <w:tmpl w:val="3EBC2AFE"/>
    <w:lvl w:ilvl="0" w:tplc="6E121064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8803E66"/>
    <w:multiLevelType w:val="hybridMultilevel"/>
    <w:tmpl w:val="4FAA89DC"/>
    <w:lvl w:ilvl="0" w:tplc="24CC250E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68D3212F"/>
    <w:multiLevelType w:val="hybridMultilevel"/>
    <w:tmpl w:val="0324D280"/>
    <w:lvl w:ilvl="0" w:tplc="A6BC1C9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F24BAC"/>
    <w:multiLevelType w:val="hybridMultilevel"/>
    <w:tmpl w:val="7040C05C"/>
    <w:lvl w:ilvl="0" w:tplc="04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74F7056C"/>
    <w:multiLevelType w:val="multilevel"/>
    <w:tmpl w:val="8C5C3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2"/>
  </w:num>
  <w:num w:numId="7">
    <w:abstractNumId w:val="3"/>
  </w:num>
  <w:num w:numId="8">
    <w:abstractNumId w:val="33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"/>
  </w:num>
  <w:num w:numId="21">
    <w:abstractNumId w:val="2"/>
  </w:num>
  <w:num w:numId="22">
    <w:abstractNumId w:val="22"/>
  </w:num>
  <w:num w:numId="23">
    <w:abstractNumId w:val="32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8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3"/>
    <w:rsid w:val="000009B2"/>
    <w:rsid w:val="000016D3"/>
    <w:rsid w:val="00002DED"/>
    <w:rsid w:val="0001134F"/>
    <w:rsid w:val="0001143D"/>
    <w:rsid w:val="00011788"/>
    <w:rsid w:val="000128FD"/>
    <w:rsid w:val="00012FA2"/>
    <w:rsid w:val="000149C2"/>
    <w:rsid w:val="00016DEA"/>
    <w:rsid w:val="00017202"/>
    <w:rsid w:val="0001796E"/>
    <w:rsid w:val="000179B6"/>
    <w:rsid w:val="00017E91"/>
    <w:rsid w:val="00021362"/>
    <w:rsid w:val="000213E2"/>
    <w:rsid w:val="000262C1"/>
    <w:rsid w:val="00026CAA"/>
    <w:rsid w:val="00030591"/>
    <w:rsid w:val="00033321"/>
    <w:rsid w:val="000334E6"/>
    <w:rsid w:val="00034BC0"/>
    <w:rsid w:val="00037B8C"/>
    <w:rsid w:val="000425C1"/>
    <w:rsid w:val="0004326A"/>
    <w:rsid w:val="00043ADE"/>
    <w:rsid w:val="00047CB1"/>
    <w:rsid w:val="00047E37"/>
    <w:rsid w:val="00051AD2"/>
    <w:rsid w:val="00055788"/>
    <w:rsid w:val="00056CE5"/>
    <w:rsid w:val="00057623"/>
    <w:rsid w:val="00061131"/>
    <w:rsid w:val="000629D4"/>
    <w:rsid w:val="000655D0"/>
    <w:rsid w:val="00067C1D"/>
    <w:rsid w:val="000725D4"/>
    <w:rsid w:val="000764EB"/>
    <w:rsid w:val="00076FC6"/>
    <w:rsid w:val="00077CE1"/>
    <w:rsid w:val="000833C9"/>
    <w:rsid w:val="00085E31"/>
    <w:rsid w:val="0008706C"/>
    <w:rsid w:val="00097473"/>
    <w:rsid w:val="00097FBC"/>
    <w:rsid w:val="000A0C7D"/>
    <w:rsid w:val="000A1B4B"/>
    <w:rsid w:val="000A43FD"/>
    <w:rsid w:val="000A50A2"/>
    <w:rsid w:val="000A74B9"/>
    <w:rsid w:val="000A78AF"/>
    <w:rsid w:val="000B0348"/>
    <w:rsid w:val="000C052F"/>
    <w:rsid w:val="000C1260"/>
    <w:rsid w:val="000C311B"/>
    <w:rsid w:val="000C3A60"/>
    <w:rsid w:val="000C4682"/>
    <w:rsid w:val="000C5218"/>
    <w:rsid w:val="000C73F0"/>
    <w:rsid w:val="000D4F49"/>
    <w:rsid w:val="000D6647"/>
    <w:rsid w:val="000E1E21"/>
    <w:rsid w:val="000E37DF"/>
    <w:rsid w:val="000F332D"/>
    <w:rsid w:val="000F4F45"/>
    <w:rsid w:val="00100E02"/>
    <w:rsid w:val="00102E78"/>
    <w:rsid w:val="0010440A"/>
    <w:rsid w:val="00105653"/>
    <w:rsid w:val="0011014F"/>
    <w:rsid w:val="00110C82"/>
    <w:rsid w:val="00111CF4"/>
    <w:rsid w:val="001131D2"/>
    <w:rsid w:val="00114B0B"/>
    <w:rsid w:val="00123045"/>
    <w:rsid w:val="0012694F"/>
    <w:rsid w:val="00126BDF"/>
    <w:rsid w:val="0012776C"/>
    <w:rsid w:val="00131B23"/>
    <w:rsid w:val="001326B0"/>
    <w:rsid w:val="00134349"/>
    <w:rsid w:val="00134E37"/>
    <w:rsid w:val="00141B94"/>
    <w:rsid w:val="0014499F"/>
    <w:rsid w:val="00146E15"/>
    <w:rsid w:val="00150856"/>
    <w:rsid w:val="00150FA0"/>
    <w:rsid w:val="0015670F"/>
    <w:rsid w:val="001567B4"/>
    <w:rsid w:val="0015774C"/>
    <w:rsid w:val="00160828"/>
    <w:rsid w:val="00162B38"/>
    <w:rsid w:val="00163C23"/>
    <w:rsid w:val="00164756"/>
    <w:rsid w:val="0016485E"/>
    <w:rsid w:val="001669B2"/>
    <w:rsid w:val="00176B66"/>
    <w:rsid w:val="0018183D"/>
    <w:rsid w:val="00181C5C"/>
    <w:rsid w:val="00185056"/>
    <w:rsid w:val="001863F6"/>
    <w:rsid w:val="0019051B"/>
    <w:rsid w:val="00190709"/>
    <w:rsid w:val="001910E9"/>
    <w:rsid w:val="00191278"/>
    <w:rsid w:val="00192113"/>
    <w:rsid w:val="00192A26"/>
    <w:rsid w:val="001934FF"/>
    <w:rsid w:val="00196812"/>
    <w:rsid w:val="00197B35"/>
    <w:rsid w:val="001A2DCF"/>
    <w:rsid w:val="001B4DF1"/>
    <w:rsid w:val="001B5117"/>
    <w:rsid w:val="001C14C2"/>
    <w:rsid w:val="001C152A"/>
    <w:rsid w:val="001C2DC3"/>
    <w:rsid w:val="001C5B07"/>
    <w:rsid w:val="001D07D8"/>
    <w:rsid w:val="001D1559"/>
    <w:rsid w:val="001D1819"/>
    <w:rsid w:val="001D22A5"/>
    <w:rsid w:val="001D2987"/>
    <w:rsid w:val="001E3A11"/>
    <w:rsid w:val="001E4CB7"/>
    <w:rsid w:val="001E547D"/>
    <w:rsid w:val="001E621F"/>
    <w:rsid w:val="001E76A8"/>
    <w:rsid w:val="001E76B0"/>
    <w:rsid w:val="001F0E5C"/>
    <w:rsid w:val="001F3CD6"/>
    <w:rsid w:val="001F790D"/>
    <w:rsid w:val="002009C0"/>
    <w:rsid w:val="00200B9E"/>
    <w:rsid w:val="00201CE9"/>
    <w:rsid w:val="00204D0A"/>
    <w:rsid w:val="00206AEF"/>
    <w:rsid w:val="00207884"/>
    <w:rsid w:val="00207E81"/>
    <w:rsid w:val="00213176"/>
    <w:rsid w:val="00215222"/>
    <w:rsid w:val="00220412"/>
    <w:rsid w:val="00221654"/>
    <w:rsid w:val="00223A54"/>
    <w:rsid w:val="0022533D"/>
    <w:rsid w:val="00231F88"/>
    <w:rsid w:val="00232BE0"/>
    <w:rsid w:val="00233A43"/>
    <w:rsid w:val="00235E76"/>
    <w:rsid w:val="00236BBF"/>
    <w:rsid w:val="00240AFD"/>
    <w:rsid w:val="002427D9"/>
    <w:rsid w:val="00242819"/>
    <w:rsid w:val="00247E4B"/>
    <w:rsid w:val="00250E59"/>
    <w:rsid w:val="0025115C"/>
    <w:rsid w:val="00251638"/>
    <w:rsid w:val="002537CB"/>
    <w:rsid w:val="0025430F"/>
    <w:rsid w:val="002613D7"/>
    <w:rsid w:val="00261F52"/>
    <w:rsid w:val="0027003D"/>
    <w:rsid w:val="00272393"/>
    <w:rsid w:val="002734FD"/>
    <w:rsid w:val="00274D06"/>
    <w:rsid w:val="002754A9"/>
    <w:rsid w:val="00284FBC"/>
    <w:rsid w:val="00291E74"/>
    <w:rsid w:val="00291F22"/>
    <w:rsid w:val="002A05D3"/>
    <w:rsid w:val="002A2E15"/>
    <w:rsid w:val="002A502C"/>
    <w:rsid w:val="002A53C0"/>
    <w:rsid w:val="002A53C3"/>
    <w:rsid w:val="002A5B65"/>
    <w:rsid w:val="002B5F46"/>
    <w:rsid w:val="002C29DE"/>
    <w:rsid w:val="002C6409"/>
    <w:rsid w:val="002D0B1B"/>
    <w:rsid w:val="002D59C7"/>
    <w:rsid w:val="002D7B61"/>
    <w:rsid w:val="002D7EF6"/>
    <w:rsid w:val="002E5790"/>
    <w:rsid w:val="002E693E"/>
    <w:rsid w:val="002E7953"/>
    <w:rsid w:val="002E7BFE"/>
    <w:rsid w:val="002F7FF0"/>
    <w:rsid w:val="00302EE7"/>
    <w:rsid w:val="00304BB9"/>
    <w:rsid w:val="00305F3D"/>
    <w:rsid w:val="00311574"/>
    <w:rsid w:val="003124C5"/>
    <w:rsid w:val="00313702"/>
    <w:rsid w:val="00314E6A"/>
    <w:rsid w:val="00316218"/>
    <w:rsid w:val="003166E0"/>
    <w:rsid w:val="00320572"/>
    <w:rsid w:val="00320BF9"/>
    <w:rsid w:val="003226AB"/>
    <w:rsid w:val="003276BD"/>
    <w:rsid w:val="00327DE4"/>
    <w:rsid w:val="003360B5"/>
    <w:rsid w:val="00337224"/>
    <w:rsid w:val="00340899"/>
    <w:rsid w:val="00340E87"/>
    <w:rsid w:val="00343C93"/>
    <w:rsid w:val="003461DB"/>
    <w:rsid w:val="003466D7"/>
    <w:rsid w:val="0034706F"/>
    <w:rsid w:val="003537C0"/>
    <w:rsid w:val="00353BF1"/>
    <w:rsid w:val="00355144"/>
    <w:rsid w:val="0035590C"/>
    <w:rsid w:val="00362890"/>
    <w:rsid w:val="00362DEE"/>
    <w:rsid w:val="003725F1"/>
    <w:rsid w:val="0037641A"/>
    <w:rsid w:val="00382216"/>
    <w:rsid w:val="003842C1"/>
    <w:rsid w:val="00384D8A"/>
    <w:rsid w:val="0038553D"/>
    <w:rsid w:val="00387FBE"/>
    <w:rsid w:val="00393944"/>
    <w:rsid w:val="003945E4"/>
    <w:rsid w:val="003A0907"/>
    <w:rsid w:val="003B13EC"/>
    <w:rsid w:val="003B610B"/>
    <w:rsid w:val="003B76B9"/>
    <w:rsid w:val="003B7EF4"/>
    <w:rsid w:val="003C0486"/>
    <w:rsid w:val="003C0E36"/>
    <w:rsid w:val="003C0FEF"/>
    <w:rsid w:val="003C325F"/>
    <w:rsid w:val="003C63AE"/>
    <w:rsid w:val="003C7081"/>
    <w:rsid w:val="003D020E"/>
    <w:rsid w:val="003D03B0"/>
    <w:rsid w:val="003D24A1"/>
    <w:rsid w:val="003D533E"/>
    <w:rsid w:val="003D60BB"/>
    <w:rsid w:val="003D619F"/>
    <w:rsid w:val="003D674A"/>
    <w:rsid w:val="003E0A56"/>
    <w:rsid w:val="003E0EA2"/>
    <w:rsid w:val="003E1879"/>
    <w:rsid w:val="003E3F11"/>
    <w:rsid w:val="003E7C74"/>
    <w:rsid w:val="003F0297"/>
    <w:rsid w:val="003F0AD5"/>
    <w:rsid w:val="003F274B"/>
    <w:rsid w:val="003F4200"/>
    <w:rsid w:val="003F6EDD"/>
    <w:rsid w:val="00403594"/>
    <w:rsid w:val="004037C9"/>
    <w:rsid w:val="00404FA9"/>
    <w:rsid w:val="004057D0"/>
    <w:rsid w:val="00406CA7"/>
    <w:rsid w:val="00410A74"/>
    <w:rsid w:val="00413A28"/>
    <w:rsid w:val="00413D60"/>
    <w:rsid w:val="004212D3"/>
    <w:rsid w:val="00422106"/>
    <w:rsid w:val="00424896"/>
    <w:rsid w:val="0043046A"/>
    <w:rsid w:val="004321FA"/>
    <w:rsid w:val="00434D39"/>
    <w:rsid w:val="0043718F"/>
    <w:rsid w:val="00437459"/>
    <w:rsid w:val="004434FB"/>
    <w:rsid w:val="00446538"/>
    <w:rsid w:val="00447B3A"/>
    <w:rsid w:val="00447F51"/>
    <w:rsid w:val="0045485B"/>
    <w:rsid w:val="00455BDD"/>
    <w:rsid w:val="0045673D"/>
    <w:rsid w:val="00456BD7"/>
    <w:rsid w:val="00457507"/>
    <w:rsid w:val="004612D5"/>
    <w:rsid w:val="00463C8B"/>
    <w:rsid w:val="00464304"/>
    <w:rsid w:val="004657E8"/>
    <w:rsid w:val="00466687"/>
    <w:rsid w:val="00467C2E"/>
    <w:rsid w:val="00471D7F"/>
    <w:rsid w:val="0047200B"/>
    <w:rsid w:val="00475443"/>
    <w:rsid w:val="00480CA3"/>
    <w:rsid w:val="00481383"/>
    <w:rsid w:val="00481854"/>
    <w:rsid w:val="00481F5F"/>
    <w:rsid w:val="00482EAD"/>
    <w:rsid w:val="0049085A"/>
    <w:rsid w:val="00491055"/>
    <w:rsid w:val="00492349"/>
    <w:rsid w:val="00494761"/>
    <w:rsid w:val="00495F5F"/>
    <w:rsid w:val="004A4DD3"/>
    <w:rsid w:val="004A5F26"/>
    <w:rsid w:val="004A67AA"/>
    <w:rsid w:val="004A7AA6"/>
    <w:rsid w:val="004B0F91"/>
    <w:rsid w:val="004B375A"/>
    <w:rsid w:val="004C3D22"/>
    <w:rsid w:val="004C68E7"/>
    <w:rsid w:val="004C694E"/>
    <w:rsid w:val="004D066C"/>
    <w:rsid w:val="004D46B9"/>
    <w:rsid w:val="004E2DFF"/>
    <w:rsid w:val="004E58AE"/>
    <w:rsid w:val="004F04DE"/>
    <w:rsid w:val="004F38BA"/>
    <w:rsid w:val="004F522A"/>
    <w:rsid w:val="00502993"/>
    <w:rsid w:val="00503C3A"/>
    <w:rsid w:val="00506BF6"/>
    <w:rsid w:val="00506C4D"/>
    <w:rsid w:val="005078E0"/>
    <w:rsid w:val="00517136"/>
    <w:rsid w:val="00517241"/>
    <w:rsid w:val="005176A0"/>
    <w:rsid w:val="0052159C"/>
    <w:rsid w:val="00523283"/>
    <w:rsid w:val="00523770"/>
    <w:rsid w:val="00526386"/>
    <w:rsid w:val="005265BD"/>
    <w:rsid w:val="00530C7C"/>
    <w:rsid w:val="00532195"/>
    <w:rsid w:val="005355E9"/>
    <w:rsid w:val="00543742"/>
    <w:rsid w:val="00544F9F"/>
    <w:rsid w:val="0054755B"/>
    <w:rsid w:val="0055072F"/>
    <w:rsid w:val="00564711"/>
    <w:rsid w:val="00567F22"/>
    <w:rsid w:val="005714E7"/>
    <w:rsid w:val="0057295E"/>
    <w:rsid w:val="00574F53"/>
    <w:rsid w:val="005776CF"/>
    <w:rsid w:val="00577A15"/>
    <w:rsid w:val="00583360"/>
    <w:rsid w:val="00595203"/>
    <w:rsid w:val="005A498D"/>
    <w:rsid w:val="005B145E"/>
    <w:rsid w:val="005B3FDD"/>
    <w:rsid w:val="005B581C"/>
    <w:rsid w:val="005B5CB9"/>
    <w:rsid w:val="005B67A8"/>
    <w:rsid w:val="005B715A"/>
    <w:rsid w:val="005B7DBC"/>
    <w:rsid w:val="005C195E"/>
    <w:rsid w:val="005C2D08"/>
    <w:rsid w:val="005D1E69"/>
    <w:rsid w:val="005D2CBE"/>
    <w:rsid w:val="005D3EDB"/>
    <w:rsid w:val="005D5BAF"/>
    <w:rsid w:val="005E303A"/>
    <w:rsid w:val="005E4F14"/>
    <w:rsid w:val="005E7110"/>
    <w:rsid w:val="005E787B"/>
    <w:rsid w:val="005F0858"/>
    <w:rsid w:val="005F27FD"/>
    <w:rsid w:val="005F6813"/>
    <w:rsid w:val="006005C2"/>
    <w:rsid w:val="006076C2"/>
    <w:rsid w:val="00607B04"/>
    <w:rsid w:val="0061131F"/>
    <w:rsid w:val="00611CB9"/>
    <w:rsid w:val="0061496F"/>
    <w:rsid w:val="006154EA"/>
    <w:rsid w:val="00616B6B"/>
    <w:rsid w:val="00621602"/>
    <w:rsid w:val="00625231"/>
    <w:rsid w:val="006252D2"/>
    <w:rsid w:val="006257FB"/>
    <w:rsid w:val="006338D3"/>
    <w:rsid w:val="00634AA4"/>
    <w:rsid w:val="00635131"/>
    <w:rsid w:val="00642467"/>
    <w:rsid w:val="00642B29"/>
    <w:rsid w:val="00642B5A"/>
    <w:rsid w:val="006431BC"/>
    <w:rsid w:val="00643B9B"/>
    <w:rsid w:val="00650E5C"/>
    <w:rsid w:val="00652FF4"/>
    <w:rsid w:val="0065483E"/>
    <w:rsid w:val="006564D5"/>
    <w:rsid w:val="00656CA6"/>
    <w:rsid w:val="00660065"/>
    <w:rsid w:val="00662798"/>
    <w:rsid w:val="00662A75"/>
    <w:rsid w:val="00662C18"/>
    <w:rsid w:val="006647D0"/>
    <w:rsid w:val="00671291"/>
    <w:rsid w:val="006761CC"/>
    <w:rsid w:val="0067670B"/>
    <w:rsid w:val="006828B4"/>
    <w:rsid w:val="00683D45"/>
    <w:rsid w:val="00687652"/>
    <w:rsid w:val="0069268F"/>
    <w:rsid w:val="006A001C"/>
    <w:rsid w:val="006A1AE2"/>
    <w:rsid w:val="006A223C"/>
    <w:rsid w:val="006A4E63"/>
    <w:rsid w:val="006A5E13"/>
    <w:rsid w:val="006A67D0"/>
    <w:rsid w:val="006A7A71"/>
    <w:rsid w:val="006B030B"/>
    <w:rsid w:val="006B69E3"/>
    <w:rsid w:val="006C2C7D"/>
    <w:rsid w:val="006C4DEA"/>
    <w:rsid w:val="006C5C91"/>
    <w:rsid w:val="006C713A"/>
    <w:rsid w:val="006D170F"/>
    <w:rsid w:val="006D221E"/>
    <w:rsid w:val="006D2E0D"/>
    <w:rsid w:val="006D4C6A"/>
    <w:rsid w:val="006D5BB5"/>
    <w:rsid w:val="006E0FCF"/>
    <w:rsid w:val="006E4284"/>
    <w:rsid w:val="006E5F5F"/>
    <w:rsid w:val="006E693D"/>
    <w:rsid w:val="006E7160"/>
    <w:rsid w:val="006F659E"/>
    <w:rsid w:val="006F65E5"/>
    <w:rsid w:val="00701BE0"/>
    <w:rsid w:val="007040ED"/>
    <w:rsid w:val="007042A3"/>
    <w:rsid w:val="0070473D"/>
    <w:rsid w:val="00705DF6"/>
    <w:rsid w:val="00705E04"/>
    <w:rsid w:val="00711581"/>
    <w:rsid w:val="007200D2"/>
    <w:rsid w:val="00724650"/>
    <w:rsid w:val="00725398"/>
    <w:rsid w:val="00725A5E"/>
    <w:rsid w:val="00731A14"/>
    <w:rsid w:val="00733762"/>
    <w:rsid w:val="00736416"/>
    <w:rsid w:val="0074017B"/>
    <w:rsid w:val="00742F7F"/>
    <w:rsid w:val="0074304A"/>
    <w:rsid w:val="00743323"/>
    <w:rsid w:val="0074606A"/>
    <w:rsid w:val="0074613B"/>
    <w:rsid w:val="00752C3D"/>
    <w:rsid w:val="00753421"/>
    <w:rsid w:val="007536B0"/>
    <w:rsid w:val="0075586B"/>
    <w:rsid w:val="00755DEB"/>
    <w:rsid w:val="00762C6A"/>
    <w:rsid w:val="0076375F"/>
    <w:rsid w:val="00763A93"/>
    <w:rsid w:val="00770424"/>
    <w:rsid w:val="00770457"/>
    <w:rsid w:val="00771208"/>
    <w:rsid w:val="00771C4E"/>
    <w:rsid w:val="00772BA1"/>
    <w:rsid w:val="00774CDF"/>
    <w:rsid w:val="00774E58"/>
    <w:rsid w:val="007769A9"/>
    <w:rsid w:val="00777A05"/>
    <w:rsid w:val="00791308"/>
    <w:rsid w:val="00791589"/>
    <w:rsid w:val="00793F55"/>
    <w:rsid w:val="00795F0C"/>
    <w:rsid w:val="007B167B"/>
    <w:rsid w:val="007B3DDC"/>
    <w:rsid w:val="007B4489"/>
    <w:rsid w:val="007B5523"/>
    <w:rsid w:val="007C2BAF"/>
    <w:rsid w:val="007C302C"/>
    <w:rsid w:val="007C477C"/>
    <w:rsid w:val="007C646F"/>
    <w:rsid w:val="007D244D"/>
    <w:rsid w:val="007E18FA"/>
    <w:rsid w:val="007E2E51"/>
    <w:rsid w:val="007E3CC8"/>
    <w:rsid w:val="007E514E"/>
    <w:rsid w:val="007E555C"/>
    <w:rsid w:val="007E5D19"/>
    <w:rsid w:val="007E631F"/>
    <w:rsid w:val="007E74D2"/>
    <w:rsid w:val="007F1BD2"/>
    <w:rsid w:val="007F3734"/>
    <w:rsid w:val="00801698"/>
    <w:rsid w:val="00811054"/>
    <w:rsid w:val="00812B53"/>
    <w:rsid w:val="0081737E"/>
    <w:rsid w:val="008207C4"/>
    <w:rsid w:val="008217D5"/>
    <w:rsid w:val="00821C22"/>
    <w:rsid w:val="00823EF9"/>
    <w:rsid w:val="008250B1"/>
    <w:rsid w:val="00825D85"/>
    <w:rsid w:val="00832ADA"/>
    <w:rsid w:val="008342A5"/>
    <w:rsid w:val="00834FAE"/>
    <w:rsid w:val="00835AD6"/>
    <w:rsid w:val="00836BD1"/>
    <w:rsid w:val="00840D37"/>
    <w:rsid w:val="00841BDF"/>
    <w:rsid w:val="008427D2"/>
    <w:rsid w:val="008436A5"/>
    <w:rsid w:val="0084472F"/>
    <w:rsid w:val="00846480"/>
    <w:rsid w:val="00847EE6"/>
    <w:rsid w:val="008534E3"/>
    <w:rsid w:val="0085385B"/>
    <w:rsid w:val="0085485B"/>
    <w:rsid w:val="008603CE"/>
    <w:rsid w:val="00864A3B"/>
    <w:rsid w:val="00865D6C"/>
    <w:rsid w:val="008665CF"/>
    <w:rsid w:val="00870EFB"/>
    <w:rsid w:val="00873034"/>
    <w:rsid w:val="008732BF"/>
    <w:rsid w:val="00874E6E"/>
    <w:rsid w:val="008761A7"/>
    <w:rsid w:val="00881204"/>
    <w:rsid w:val="00882681"/>
    <w:rsid w:val="00883C77"/>
    <w:rsid w:val="00885BA5"/>
    <w:rsid w:val="0088607B"/>
    <w:rsid w:val="00886D67"/>
    <w:rsid w:val="008939A8"/>
    <w:rsid w:val="00893A2C"/>
    <w:rsid w:val="0089658D"/>
    <w:rsid w:val="00897CF4"/>
    <w:rsid w:val="008A2A40"/>
    <w:rsid w:val="008A2F02"/>
    <w:rsid w:val="008A47AC"/>
    <w:rsid w:val="008A6E44"/>
    <w:rsid w:val="008A751C"/>
    <w:rsid w:val="008A7EF0"/>
    <w:rsid w:val="008A7F94"/>
    <w:rsid w:val="008B22E6"/>
    <w:rsid w:val="008B5E3E"/>
    <w:rsid w:val="008B61D5"/>
    <w:rsid w:val="008B6D05"/>
    <w:rsid w:val="008D4DC7"/>
    <w:rsid w:val="008E0EBF"/>
    <w:rsid w:val="008E1349"/>
    <w:rsid w:val="008E2D0C"/>
    <w:rsid w:val="008E6C13"/>
    <w:rsid w:val="008E7866"/>
    <w:rsid w:val="008F2327"/>
    <w:rsid w:val="008F38CE"/>
    <w:rsid w:val="008F50ED"/>
    <w:rsid w:val="008F5CEA"/>
    <w:rsid w:val="008F6225"/>
    <w:rsid w:val="008F728F"/>
    <w:rsid w:val="009045F4"/>
    <w:rsid w:val="0090535B"/>
    <w:rsid w:val="00906ABC"/>
    <w:rsid w:val="0090785D"/>
    <w:rsid w:val="00930226"/>
    <w:rsid w:val="009317C7"/>
    <w:rsid w:val="00934B9E"/>
    <w:rsid w:val="009355DA"/>
    <w:rsid w:val="00935B08"/>
    <w:rsid w:val="0093654A"/>
    <w:rsid w:val="00941178"/>
    <w:rsid w:val="00943CCA"/>
    <w:rsid w:val="00943D04"/>
    <w:rsid w:val="0094744C"/>
    <w:rsid w:val="0095315A"/>
    <w:rsid w:val="0095420F"/>
    <w:rsid w:val="00956699"/>
    <w:rsid w:val="009601BF"/>
    <w:rsid w:val="009715B8"/>
    <w:rsid w:val="00971E40"/>
    <w:rsid w:val="00974B2E"/>
    <w:rsid w:val="00975063"/>
    <w:rsid w:val="009764BA"/>
    <w:rsid w:val="009778B6"/>
    <w:rsid w:val="009817C4"/>
    <w:rsid w:val="009843CA"/>
    <w:rsid w:val="009856B0"/>
    <w:rsid w:val="009916EC"/>
    <w:rsid w:val="009930F2"/>
    <w:rsid w:val="009A0555"/>
    <w:rsid w:val="009B0F07"/>
    <w:rsid w:val="009B684B"/>
    <w:rsid w:val="009C0DDA"/>
    <w:rsid w:val="009C0EDD"/>
    <w:rsid w:val="009D42C0"/>
    <w:rsid w:val="009D588B"/>
    <w:rsid w:val="009E0B48"/>
    <w:rsid w:val="009E15BE"/>
    <w:rsid w:val="009E18FF"/>
    <w:rsid w:val="009E26FD"/>
    <w:rsid w:val="009E3E57"/>
    <w:rsid w:val="009E6C74"/>
    <w:rsid w:val="009E7BC2"/>
    <w:rsid w:val="009F406E"/>
    <w:rsid w:val="009F4741"/>
    <w:rsid w:val="009F620D"/>
    <w:rsid w:val="00A0039A"/>
    <w:rsid w:val="00A02AEE"/>
    <w:rsid w:val="00A0498A"/>
    <w:rsid w:val="00A06539"/>
    <w:rsid w:val="00A13871"/>
    <w:rsid w:val="00A17C12"/>
    <w:rsid w:val="00A22D79"/>
    <w:rsid w:val="00A23C74"/>
    <w:rsid w:val="00A267BF"/>
    <w:rsid w:val="00A34694"/>
    <w:rsid w:val="00A37441"/>
    <w:rsid w:val="00A45CB1"/>
    <w:rsid w:val="00A46258"/>
    <w:rsid w:val="00A511D1"/>
    <w:rsid w:val="00A53126"/>
    <w:rsid w:val="00A53153"/>
    <w:rsid w:val="00A55554"/>
    <w:rsid w:val="00A602C3"/>
    <w:rsid w:val="00A60377"/>
    <w:rsid w:val="00A61F2A"/>
    <w:rsid w:val="00A62247"/>
    <w:rsid w:val="00A63456"/>
    <w:rsid w:val="00A63A2B"/>
    <w:rsid w:val="00A6577A"/>
    <w:rsid w:val="00A65D88"/>
    <w:rsid w:val="00A744A0"/>
    <w:rsid w:val="00A753A5"/>
    <w:rsid w:val="00A764B6"/>
    <w:rsid w:val="00A81198"/>
    <w:rsid w:val="00A9131F"/>
    <w:rsid w:val="00A91F5F"/>
    <w:rsid w:val="00A91FCC"/>
    <w:rsid w:val="00A92496"/>
    <w:rsid w:val="00A95EEC"/>
    <w:rsid w:val="00AA0145"/>
    <w:rsid w:val="00AA3107"/>
    <w:rsid w:val="00AA3710"/>
    <w:rsid w:val="00AB1BC6"/>
    <w:rsid w:val="00AB3F48"/>
    <w:rsid w:val="00AB3FCC"/>
    <w:rsid w:val="00AB4FB6"/>
    <w:rsid w:val="00AB55C7"/>
    <w:rsid w:val="00AC4D94"/>
    <w:rsid w:val="00AC54E8"/>
    <w:rsid w:val="00AC6B2C"/>
    <w:rsid w:val="00AD4AEE"/>
    <w:rsid w:val="00AD7804"/>
    <w:rsid w:val="00AF76FE"/>
    <w:rsid w:val="00B01BE8"/>
    <w:rsid w:val="00B02911"/>
    <w:rsid w:val="00B03E9A"/>
    <w:rsid w:val="00B1091C"/>
    <w:rsid w:val="00B11923"/>
    <w:rsid w:val="00B1286A"/>
    <w:rsid w:val="00B13845"/>
    <w:rsid w:val="00B149BE"/>
    <w:rsid w:val="00B21F51"/>
    <w:rsid w:val="00B21FA3"/>
    <w:rsid w:val="00B227DE"/>
    <w:rsid w:val="00B24654"/>
    <w:rsid w:val="00B26256"/>
    <w:rsid w:val="00B33E78"/>
    <w:rsid w:val="00B345C4"/>
    <w:rsid w:val="00B34D76"/>
    <w:rsid w:val="00B35D71"/>
    <w:rsid w:val="00B37E7A"/>
    <w:rsid w:val="00B37FA5"/>
    <w:rsid w:val="00B4338B"/>
    <w:rsid w:val="00B43BD9"/>
    <w:rsid w:val="00B44F85"/>
    <w:rsid w:val="00B466EF"/>
    <w:rsid w:val="00B53CE2"/>
    <w:rsid w:val="00B548CB"/>
    <w:rsid w:val="00B57E47"/>
    <w:rsid w:val="00B611AF"/>
    <w:rsid w:val="00B623CA"/>
    <w:rsid w:val="00B6377A"/>
    <w:rsid w:val="00B74897"/>
    <w:rsid w:val="00B75D0B"/>
    <w:rsid w:val="00B763B1"/>
    <w:rsid w:val="00B77644"/>
    <w:rsid w:val="00B867B0"/>
    <w:rsid w:val="00B867D0"/>
    <w:rsid w:val="00B86BD7"/>
    <w:rsid w:val="00B87DA1"/>
    <w:rsid w:val="00B932B6"/>
    <w:rsid w:val="00B97BB8"/>
    <w:rsid w:val="00BA0AD7"/>
    <w:rsid w:val="00BA1EA0"/>
    <w:rsid w:val="00BA240F"/>
    <w:rsid w:val="00BB0053"/>
    <w:rsid w:val="00BB0FB2"/>
    <w:rsid w:val="00BB5714"/>
    <w:rsid w:val="00BB79AD"/>
    <w:rsid w:val="00BD1D96"/>
    <w:rsid w:val="00BD2651"/>
    <w:rsid w:val="00BD31D5"/>
    <w:rsid w:val="00BD3BB4"/>
    <w:rsid w:val="00BD632F"/>
    <w:rsid w:val="00BD6677"/>
    <w:rsid w:val="00BD7064"/>
    <w:rsid w:val="00BE4702"/>
    <w:rsid w:val="00BE51AD"/>
    <w:rsid w:val="00BE5A05"/>
    <w:rsid w:val="00BF0936"/>
    <w:rsid w:val="00BF4714"/>
    <w:rsid w:val="00BF6E49"/>
    <w:rsid w:val="00C05222"/>
    <w:rsid w:val="00C0559B"/>
    <w:rsid w:val="00C13291"/>
    <w:rsid w:val="00C14BB0"/>
    <w:rsid w:val="00C206AA"/>
    <w:rsid w:val="00C24B3D"/>
    <w:rsid w:val="00C26A46"/>
    <w:rsid w:val="00C31ED5"/>
    <w:rsid w:val="00C34AE8"/>
    <w:rsid w:val="00C42198"/>
    <w:rsid w:val="00C43A62"/>
    <w:rsid w:val="00C47DB1"/>
    <w:rsid w:val="00C52287"/>
    <w:rsid w:val="00C53139"/>
    <w:rsid w:val="00C53912"/>
    <w:rsid w:val="00C54B29"/>
    <w:rsid w:val="00C54EFD"/>
    <w:rsid w:val="00C57933"/>
    <w:rsid w:val="00C6110D"/>
    <w:rsid w:val="00C6182C"/>
    <w:rsid w:val="00C640A2"/>
    <w:rsid w:val="00C719E6"/>
    <w:rsid w:val="00C72821"/>
    <w:rsid w:val="00C731D4"/>
    <w:rsid w:val="00C7612F"/>
    <w:rsid w:val="00C76EAD"/>
    <w:rsid w:val="00C77086"/>
    <w:rsid w:val="00C83809"/>
    <w:rsid w:val="00C84DA1"/>
    <w:rsid w:val="00C84DD8"/>
    <w:rsid w:val="00C85029"/>
    <w:rsid w:val="00C87804"/>
    <w:rsid w:val="00C937B2"/>
    <w:rsid w:val="00C94C22"/>
    <w:rsid w:val="00C97C34"/>
    <w:rsid w:val="00CA1DE9"/>
    <w:rsid w:val="00CA1FBD"/>
    <w:rsid w:val="00CA479C"/>
    <w:rsid w:val="00CA7BDC"/>
    <w:rsid w:val="00CB3361"/>
    <w:rsid w:val="00CB40EA"/>
    <w:rsid w:val="00CB4BAE"/>
    <w:rsid w:val="00CB5974"/>
    <w:rsid w:val="00CC5455"/>
    <w:rsid w:val="00CC6697"/>
    <w:rsid w:val="00CC7EBD"/>
    <w:rsid w:val="00CD0718"/>
    <w:rsid w:val="00CD11E8"/>
    <w:rsid w:val="00CD14E2"/>
    <w:rsid w:val="00CE092A"/>
    <w:rsid w:val="00CE5AF0"/>
    <w:rsid w:val="00CE5D60"/>
    <w:rsid w:val="00CE7F72"/>
    <w:rsid w:val="00CF2F33"/>
    <w:rsid w:val="00CF621A"/>
    <w:rsid w:val="00CF635E"/>
    <w:rsid w:val="00D00C33"/>
    <w:rsid w:val="00D061F1"/>
    <w:rsid w:val="00D13FE3"/>
    <w:rsid w:val="00D22AC0"/>
    <w:rsid w:val="00D23C9E"/>
    <w:rsid w:val="00D24F2E"/>
    <w:rsid w:val="00D2645F"/>
    <w:rsid w:val="00D2774A"/>
    <w:rsid w:val="00D326DB"/>
    <w:rsid w:val="00D416C3"/>
    <w:rsid w:val="00D42CDE"/>
    <w:rsid w:val="00D43FAD"/>
    <w:rsid w:val="00D454AF"/>
    <w:rsid w:val="00D45F71"/>
    <w:rsid w:val="00D47A3D"/>
    <w:rsid w:val="00D520EC"/>
    <w:rsid w:val="00D53800"/>
    <w:rsid w:val="00D540DE"/>
    <w:rsid w:val="00D648E7"/>
    <w:rsid w:val="00D66770"/>
    <w:rsid w:val="00D70B45"/>
    <w:rsid w:val="00D7200D"/>
    <w:rsid w:val="00D72FEC"/>
    <w:rsid w:val="00D73788"/>
    <w:rsid w:val="00D74517"/>
    <w:rsid w:val="00D74F0C"/>
    <w:rsid w:val="00D77C7E"/>
    <w:rsid w:val="00D84F0F"/>
    <w:rsid w:val="00D8583C"/>
    <w:rsid w:val="00D86256"/>
    <w:rsid w:val="00D9229D"/>
    <w:rsid w:val="00D9307B"/>
    <w:rsid w:val="00D93319"/>
    <w:rsid w:val="00D97E11"/>
    <w:rsid w:val="00DA009F"/>
    <w:rsid w:val="00DA0C40"/>
    <w:rsid w:val="00DA3D88"/>
    <w:rsid w:val="00DA609D"/>
    <w:rsid w:val="00DB184B"/>
    <w:rsid w:val="00DB2E41"/>
    <w:rsid w:val="00DB3799"/>
    <w:rsid w:val="00DB55A0"/>
    <w:rsid w:val="00DB73F7"/>
    <w:rsid w:val="00DC00F5"/>
    <w:rsid w:val="00DC1948"/>
    <w:rsid w:val="00DC2067"/>
    <w:rsid w:val="00DC281D"/>
    <w:rsid w:val="00DC4823"/>
    <w:rsid w:val="00DC5A2A"/>
    <w:rsid w:val="00DD0A38"/>
    <w:rsid w:val="00DD1ACF"/>
    <w:rsid w:val="00DD3B74"/>
    <w:rsid w:val="00DE2E1A"/>
    <w:rsid w:val="00DE46AC"/>
    <w:rsid w:val="00DF17C4"/>
    <w:rsid w:val="00DF48BF"/>
    <w:rsid w:val="00DF564F"/>
    <w:rsid w:val="00DF57F1"/>
    <w:rsid w:val="00DF69E6"/>
    <w:rsid w:val="00E01A98"/>
    <w:rsid w:val="00E01D06"/>
    <w:rsid w:val="00E02D9C"/>
    <w:rsid w:val="00E03B00"/>
    <w:rsid w:val="00E04333"/>
    <w:rsid w:val="00E048C9"/>
    <w:rsid w:val="00E05B6E"/>
    <w:rsid w:val="00E1152C"/>
    <w:rsid w:val="00E14903"/>
    <w:rsid w:val="00E153A9"/>
    <w:rsid w:val="00E168C8"/>
    <w:rsid w:val="00E17311"/>
    <w:rsid w:val="00E177B0"/>
    <w:rsid w:val="00E23C51"/>
    <w:rsid w:val="00E26EE6"/>
    <w:rsid w:val="00E27E17"/>
    <w:rsid w:val="00E30570"/>
    <w:rsid w:val="00E41AD0"/>
    <w:rsid w:val="00E427A0"/>
    <w:rsid w:val="00E43B56"/>
    <w:rsid w:val="00E502F8"/>
    <w:rsid w:val="00E52422"/>
    <w:rsid w:val="00E5471A"/>
    <w:rsid w:val="00E55F24"/>
    <w:rsid w:val="00E571FA"/>
    <w:rsid w:val="00E63CCF"/>
    <w:rsid w:val="00E63E14"/>
    <w:rsid w:val="00E6460E"/>
    <w:rsid w:val="00E65C45"/>
    <w:rsid w:val="00E71100"/>
    <w:rsid w:val="00E751DB"/>
    <w:rsid w:val="00E77574"/>
    <w:rsid w:val="00E90C32"/>
    <w:rsid w:val="00E95320"/>
    <w:rsid w:val="00E9609B"/>
    <w:rsid w:val="00E9623D"/>
    <w:rsid w:val="00EA11B7"/>
    <w:rsid w:val="00EA142E"/>
    <w:rsid w:val="00EA3A65"/>
    <w:rsid w:val="00EA4F94"/>
    <w:rsid w:val="00EA7D39"/>
    <w:rsid w:val="00EB11EB"/>
    <w:rsid w:val="00EB3C61"/>
    <w:rsid w:val="00EB7704"/>
    <w:rsid w:val="00EB7AF8"/>
    <w:rsid w:val="00EB7CBC"/>
    <w:rsid w:val="00EC1AD0"/>
    <w:rsid w:val="00EC7807"/>
    <w:rsid w:val="00ED005E"/>
    <w:rsid w:val="00ED008A"/>
    <w:rsid w:val="00ED21B9"/>
    <w:rsid w:val="00ED2784"/>
    <w:rsid w:val="00ED519E"/>
    <w:rsid w:val="00EE0F50"/>
    <w:rsid w:val="00EE3632"/>
    <w:rsid w:val="00EF3609"/>
    <w:rsid w:val="00EF4824"/>
    <w:rsid w:val="00EF4CBB"/>
    <w:rsid w:val="00EF5084"/>
    <w:rsid w:val="00EF718F"/>
    <w:rsid w:val="00F01453"/>
    <w:rsid w:val="00F058F7"/>
    <w:rsid w:val="00F10052"/>
    <w:rsid w:val="00F1132A"/>
    <w:rsid w:val="00F121BD"/>
    <w:rsid w:val="00F14B95"/>
    <w:rsid w:val="00F22D44"/>
    <w:rsid w:val="00F243F3"/>
    <w:rsid w:val="00F2651D"/>
    <w:rsid w:val="00F2726C"/>
    <w:rsid w:val="00F278F0"/>
    <w:rsid w:val="00F27C9A"/>
    <w:rsid w:val="00F27D87"/>
    <w:rsid w:val="00F3532A"/>
    <w:rsid w:val="00F45F99"/>
    <w:rsid w:val="00F50EBB"/>
    <w:rsid w:val="00F539D9"/>
    <w:rsid w:val="00F562AE"/>
    <w:rsid w:val="00F61334"/>
    <w:rsid w:val="00F62735"/>
    <w:rsid w:val="00F655B6"/>
    <w:rsid w:val="00F67088"/>
    <w:rsid w:val="00F70371"/>
    <w:rsid w:val="00F717A7"/>
    <w:rsid w:val="00F71927"/>
    <w:rsid w:val="00F73B7B"/>
    <w:rsid w:val="00F74296"/>
    <w:rsid w:val="00F746F4"/>
    <w:rsid w:val="00F76197"/>
    <w:rsid w:val="00F803C4"/>
    <w:rsid w:val="00F8076F"/>
    <w:rsid w:val="00F82A38"/>
    <w:rsid w:val="00F84205"/>
    <w:rsid w:val="00F875AA"/>
    <w:rsid w:val="00F96D65"/>
    <w:rsid w:val="00F97EDB"/>
    <w:rsid w:val="00FA0107"/>
    <w:rsid w:val="00FA2BA8"/>
    <w:rsid w:val="00FA5939"/>
    <w:rsid w:val="00FB0345"/>
    <w:rsid w:val="00FB073A"/>
    <w:rsid w:val="00FB1072"/>
    <w:rsid w:val="00FB1E0E"/>
    <w:rsid w:val="00FB4579"/>
    <w:rsid w:val="00FB7131"/>
    <w:rsid w:val="00FC315A"/>
    <w:rsid w:val="00FD0341"/>
    <w:rsid w:val="00FD0964"/>
    <w:rsid w:val="00FD4331"/>
    <w:rsid w:val="00FD4A72"/>
    <w:rsid w:val="00FD5005"/>
    <w:rsid w:val="00FD72ED"/>
    <w:rsid w:val="00FD7D65"/>
    <w:rsid w:val="00FE1281"/>
    <w:rsid w:val="00FE1714"/>
    <w:rsid w:val="00FE7A9F"/>
    <w:rsid w:val="00FE7BF6"/>
    <w:rsid w:val="00FF0C99"/>
    <w:rsid w:val="00FF142F"/>
    <w:rsid w:val="00FF1D0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D279"/>
  <w15:docId w15:val="{A29B44C2-C06C-4BC1-A80E-42475C2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9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590C"/>
    <w:pPr>
      <w:keepNext/>
      <w:tabs>
        <w:tab w:val="clear" w:pos="1701"/>
      </w:tabs>
      <w:spacing w:before="0" w:after="0"/>
      <w:ind w:left="2124" w:firstLine="708"/>
      <w:jc w:val="left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90C"/>
    <w:pPr>
      <w:keepNext/>
      <w:tabs>
        <w:tab w:val="clear" w:pos="1701"/>
      </w:tabs>
      <w:spacing w:before="0" w:after="0" w:line="240" w:lineRule="auto"/>
      <w:jc w:val="center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90C"/>
    <w:pPr>
      <w:keepNext/>
      <w:tabs>
        <w:tab w:val="clear" w:pos="1701"/>
      </w:tabs>
      <w:spacing w:before="0" w:after="0" w:line="240" w:lineRule="auto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13A28"/>
    <w:pPr>
      <w:keepNext/>
      <w:widowControl w:val="0"/>
      <w:tabs>
        <w:tab w:val="clear" w:pos="1701"/>
      </w:tabs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590C"/>
    <w:pPr>
      <w:tabs>
        <w:tab w:val="clear" w:pos="1701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7CF4"/>
    <w:pPr>
      <w:keepNext/>
      <w:tabs>
        <w:tab w:val="clear" w:pos="1701"/>
      </w:tabs>
      <w:spacing w:before="0" w:after="0" w:line="240" w:lineRule="auto"/>
      <w:jc w:val="center"/>
      <w:outlineLvl w:val="5"/>
    </w:pPr>
    <w:rPr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57D0"/>
    <w:pPr>
      <w:keepNext/>
      <w:tabs>
        <w:tab w:val="clear" w:pos="1701"/>
        <w:tab w:val="left" w:pos="2835"/>
      </w:tabs>
      <w:spacing w:before="0"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13A28"/>
    <w:pPr>
      <w:keepNext/>
      <w:tabs>
        <w:tab w:val="clear" w:pos="1701"/>
      </w:tabs>
      <w:spacing w:before="0" w:after="0" w:line="240" w:lineRule="auto"/>
      <w:jc w:val="center"/>
      <w:outlineLvl w:val="7"/>
    </w:pPr>
    <w:rPr>
      <w:rFonts w:ascii="Calibri" w:hAnsi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3A28"/>
    <w:pPr>
      <w:keepNext/>
      <w:tabs>
        <w:tab w:val="clear" w:pos="1701"/>
        <w:tab w:val="center" w:pos="1843"/>
        <w:tab w:val="center" w:pos="7088"/>
      </w:tabs>
      <w:spacing w:before="0" w:after="0" w:line="240" w:lineRule="auto"/>
      <w:outlineLvl w:val="8"/>
    </w:pPr>
    <w:rPr>
      <w:rFonts w:ascii="Cambria" w:hAnsi="Cambri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unhideWhenUsed/>
    <w:rsid w:val="00763A93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63A9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63A93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WW-Ttulo1">
    <w:name w:val="WW-Título1"/>
    <w:basedOn w:val="Normal"/>
    <w:next w:val="Contedodetabela"/>
    <w:rsid w:val="00763A93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763A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3A93"/>
    <w:rPr>
      <w:rFonts w:ascii="Tahoma" w:eastAsia="Times New Roman" w:hAnsi="Tahoma" w:cs="Tahoma"/>
      <w:sz w:val="16"/>
      <w:szCs w:val="16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763A93"/>
    <w:rPr>
      <w:i/>
      <w:iCs/>
    </w:rPr>
  </w:style>
  <w:style w:type="character" w:styleId="Hyperlink">
    <w:name w:val="Hyperlink"/>
    <w:basedOn w:val="Fontepargpadro"/>
    <w:unhideWhenUsed/>
    <w:rsid w:val="00763A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64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FD0964"/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A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06AEF"/>
    <w:rPr>
      <w:b/>
      <w:bCs/>
    </w:rPr>
  </w:style>
  <w:style w:type="character" w:styleId="nfase">
    <w:name w:val="Emphasis"/>
    <w:basedOn w:val="Fontepargpadro"/>
    <w:uiPriority w:val="20"/>
    <w:qFormat/>
    <w:rsid w:val="00506BF6"/>
    <w:rPr>
      <w:i/>
      <w:iCs/>
    </w:rPr>
  </w:style>
  <w:style w:type="character" w:customStyle="1" w:styleId="texto">
    <w:name w:val="texto"/>
    <w:basedOn w:val="Fontepargpadro"/>
    <w:rsid w:val="000C1260"/>
  </w:style>
  <w:style w:type="paragraph" w:customStyle="1" w:styleId="xmsonormal">
    <w:name w:val="x_msonormal"/>
    <w:basedOn w:val="Normal"/>
    <w:rsid w:val="0001134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134F"/>
  </w:style>
  <w:style w:type="paragraph" w:styleId="Recuodecorpodetexto2">
    <w:name w:val="Body Text Indent 2"/>
    <w:basedOn w:val="Normal"/>
    <w:link w:val="Recuodecorpodetexto2Char"/>
    <w:unhideWhenUsed/>
    <w:rsid w:val="0035590C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590C"/>
    <w:rPr>
      <w:rFonts w:ascii="Arial" w:eastAsia="Times New Roman" w:hAnsi="Arial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35590C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590C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590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extoembloco">
    <w:name w:val="Block Text"/>
    <w:basedOn w:val="Normal"/>
    <w:rsid w:val="0035590C"/>
    <w:pPr>
      <w:tabs>
        <w:tab w:val="clear" w:pos="1701"/>
      </w:tabs>
      <w:spacing w:before="0" w:after="0" w:line="240" w:lineRule="auto"/>
      <w:ind w:left="4253" w:right="57" w:firstLine="1134"/>
    </w:pPr>
    <w:rPr>
      <w:i/>
      <w:spacing w:val="14"/>
      <w:lang w:eastAsia="pt-BR"/>
    </w:rPr>
  </w:style>
  <w:style w:type="paragraph" w:styleId="Ttulo">
    <w:name w:val="Title"/>
    <w:basedOn w:val="Normal"/>
    <w:link w:val="TtuloChar"/>
    <w:qFormat/>
    <w:rsid w:val="0035590C"/>
    <w:pPr>
      <w:tabs>
        <w:tab w:val="clear" w:pos="1701"/>
      </w:tabs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355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35590C"/>
  </w:style>
  <w:style w:type="paragraph" w:styleId="Corpodetexto2">
    <w:name w:val="Body Text 2"/>
    <w:basedOn w:val="Normal"/>
    <w:link w:val="Corpodetexto2Char"/>
    <w:rsid w:val="0035590C"/>
    <w:pPr>
      <w:tabs>
        <w:tab w:val="clear" w:pos="1701"/>
      </w:tabs>
      <w:spacing w:before="0" w:line="480" w:lineRule="auto"/>
      <w:jc w:val="left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590C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7CF4"/>
    <w:rPr>
      <w:rFonts w:ascii="Arial" w:eastAsia="Times New Roman" w:hAnsi="Arial" w:cs="Times New Roman"/>
      <w:i/>
      <w:sz w:val="24"/>
      <w:szCs w:val="24"/>
      <w:lang w:eastAsia="pt-BR"/>
    </w:rPr>
  </w:style>
  <w:style w:type="paragraph" w:customStyle="1" w:styleId="Normal1">
    <w:name w:val="Normal1"/>
    <w:basedOn w:val="Normal"/>
    <w:rsid w:val="00897CF4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897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897CF4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7CF4"/>
    <w:pPr>
      <w:widowControl w:val="0"/>
      <w:tabs>
        <w:tab w:val="clear" w:pos="1701"/>
      </w:tabs>
      <w:suppressAutoHyphens/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41178"/>
    <w:pPr>
      <w:tabs>
        <w:tab w:val="clear" w:pos="1701"/>
      </w:tabs>
      <w:spacing w:before="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11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3762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3762"/>
    <w:rPr>
      <w:rFonts w:ascii="Arial" w:eastAsia="Times New Roman" w:hAnsi="Arial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607B"/>
    <w:pPr>
      <w:tabs>
        <w:tab w:val="clear" w:pos="17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607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racteresdenotaderodap">
    <w:name w:val="Caracteres de nota de rodapé"/>
    <w:rsid w:val="0095420F"/>
    <w:rPr>
      <w:vertAlign w:val="superscript"/>
    </w:rPr>
  </w:style>
  <w:style w:type="character" w:styleId="Refdenotaderodap">
    <w:name w:val="footnote reference"/>
    <w:rsid w:val="00954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420F"/>
    <w:pPr>
      <w:tabs>
        <w:tab w:val="clear" w:pos="1701"/>
      </w:tabs>
      <w:spacing w:before="0" w:after="0" w:line="240" w:lineRule="auto"/>
      <w:jc w:val="left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20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057D0"/>
    <w:rPr>
      <w:rFonts w:ascii="Times New Roman" w:eastAsia="Times New Roman" w:hAnsi="Times New Roman" w:cs="Times New Roman"/>
      <w:b/>
      <w:spacing w:val="14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4057D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4057D0"/>
    <w:pPr>
      <w:tabs>
        <w:tab w:val="clear" w:pos="1701"/>
      </w:tabs>
      <w:spacing w:before="0" w:after="0" w:line="240" w:lineRule="auto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4057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13A2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413A2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13A28"/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413A28"/>
    <w:pPr>
      <w:tabs>
        <w:tab w:val="clear" w:pos="1701"/>
      </w:tabs>
      <w:suppressAutoHyphens/>
      <w:spacing w:before="0" w:after="0" w:line="240" w:lineRule="auto"/>
      <w:jc w:val="left"/>
    </w:pPr>
    <w:rPr>
      <w:rFonts w:ascii="Courier New" w:hAnsi="Courier New"/>
      <w:sz w:val="20"/>
    </w:rPr>
  </w:style>
  <w:style w:type="paragraph" w:customStyle="1" w:styleId="Textopadro1">
    <w:name w:val="Texto padrão:1"/>
    <w:basedOn w:val="Normal"/>
    <w:rsid w:val="00413A28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13A2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uiPriority w:val="99"/>
    <w:semiHidden/>
    <w:locked/>
    <w:rsid w:val="00413A28"/>
    <w:rPr>
      <w:rFonts w:ascii="Times New Roman" w:hAnsi="Times New Roman" w:cs="Times New Roman"/>
      <w:sz w:val="24"/>
      <w:szCs w:val="24"/>
    </w:rPr>
  </w:style>
  <w:style w:type="paragraph" w:customStyle="1" w:styleId="PADRAO">
    <w:name w:val="PADRAO"/>
    <w:basedOn w:val="Normal"/>
    <w:rsid w:val="00413A28"/>
    <w:pPr>
      <w:tabs>
        <w:tab w:val="clear" w:pos="1701"/>
      </w:tabs>
      <w:spacing w:before="0" w:after="0" w:line="240" w:lineRule="auto"/>
    </w:pPr>
    <w:rPr>
      <w:rFonts w:ascii="Tms Rmn" w:hAnsi="Tms Rmn" w:cs="Tms Rmn"/>
      <w:sz w:val="24"/>
      <w:szCs w:val="24"/>
      <w:lang w:eastAsia="pt-BR"/>
    </w:rPr>
  </w:style>
  <w:style w:type="paragraph" w:customStyle="1" w:styleId="WW-Padro">
    <w:name w:val="WW-Padrão"/>
    <w:basedOn w:val="Normal"/>
    <w:rsid w:val="00413A28"/>
    <w:pPr>
      <w:tabs>
        <w:tab w:val="clear" w:pos="1701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Corpodetexto21">
    <w:name w:val="Corpo de texto 21"/>
    <w:basedOn w:val="Normal"/>
    <w:rsid w:val="00413A28"/>
    <w:pPr>
      <w:tabs>
        <w:tab w:val="clear" w:pos="1701"/>
      </w:tabs>
      <w:suppressAutoHyphens/>
      <w:spacing w:before="0" w:after="0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1">
    <w:name w:val="1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TxBrc4">
    <w:name w:val="TxBr_c4"/>
    <w:basedOn w:val="Normal"/>
    <w:rsid w:val="00413A28"/>
    <w:pPr>
      <w:widowControl w:val="0"/>
      <w:tabs>
        <w:tab w:val="clear" w:pos="1701"/>
      </w:tabs>
      <w:suppressAutoHyphens/>
      <w:autoSpaceDE w:val="0"/>
      <w:spacing w:before="0" w:after="0" w:line="240" w:lineRule="atLeast"/>
      <w:jc w:val="center"/>
    </w:pPr>
    <w:rPr>
      <w:rFonts w:cs="Arial"/>
      <w:sz w:val="24"/>
      <w:szCs w:val="24"/>
      <w:lang w:val="en-US"/>
    </w:rPr>
  </w:style>
  <w:style w:type="paragraph" w:customStyle="1" w:styleId="Corpodotexto">
    <w:name w:val="Corpo do texto"/>
    <w:basedOn w:val="Normal"/>
    <w:rsid w:val="00413A28"/>
    <w:pPr>
      <w:widowControl w:val="0"/>
      <w:tabs>
        <w:tab w:val="clear" w:pos="1701"/>
      </w:tabs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13A28"/>
    <w:pPr>
      <w:tabs>
        <w:tab w:val="clear" w:pos="1701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rsid w:val="00413A28"/>
    <w:pPr>
      <w:tabs>
        <w:tab w:val="clear" w:pos="1701"/>
      </w:tabs>
      <w:suppressAutoHyphens/>
      <w:spacing w:before="56" w:after="113" w:line="240" w:lineRule="auto"/>
    </w:pPr>
    <w:rPr>
      <w:rFonts w:ascii="Century Gothic" w:hAnsi="Century Gothic" w:cs="Century Gothic"/>
      <w:sz w:val="24"/>
      <w:szCs w:val="24"/>
      <w:lang w:eastAsia="pt-BR"/>
    </w:rPr>
  </w:style>
  <w:style w:type="paragraph" w:styleId="Remissivo1">
    <w:name w:val="index 1"/>
    <w:basedOn w:val="Normal"/>
    <w:autoRedefine/>
    <w:semiHidden/>
    <w:unhideWhenUsed/>
    <w:rsid w:val="00413A28"/>
    <w:pPr>
      <w:tabs>
        <w:tab w:val="clear" w:pos="1701"/>
        <w:tab w:val="right" w:pos="4059"/>
      </w:tabs>
      <w:spacing w:before="0" w:after="0" w:line="240" w:lineRule="auto"/>
      <w:ind w:left="200" w:hanging="200"/>
      <w:jc w:val="left"/>
    </w:pPr>
    <w:rPr>
      <w:sz w:val="18"/>
      <w:lang w:eastAsia="pt-BR"/>
    </w:rPr>
  </w:style>
  <w:style w:type="paragraph" w:styleId="Sumrio1">
    <w:name w:val="toc 1"/>
    <w:basedOn w:val="Normal"/>
    <w:autoRedefine/>
    <w:semiHidden/>
    <w:unhideWhenUsed/>
    <w:rsid w:val="00413A28"/>
    <w:pPr>
      <w:tabs>
        <w:tab w:val="clear" w:pos="1701"/>
        <w:tab w:val="right" w:leader="dot" w:pos="8838"/>
      </w:tabs>
      <w:spacing w:line="240" w:lineRule="auto"/>
      <w:jc w:val="left"/>
    </w:pPr>
    <w:rPr>
      <w:b/>
      <w:caps/>
      <w:sz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13A28"/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semiHidden/>
    <w:rsid w:val="00413A28"/>
    <w:rPr>
      <w:rFonts w:ascii="Arial" w:hAnsi="Arial"/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 w:val="18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macroChar">
    <w:name w:val="Texto de macro Char"/>
    <w:link w:val="Textodemacro"/>
    <w:semiHidden/>
    <w:rsid w:val="00413A28"/>
    <w:rPr>
      <w:rFonts w:ascii="Courier New" w:hAnsi="Courier New"/>
    </w:rPr>
  </w:style>
  <w:style w:type="paragraph" w:styleId="Textodemacro">
    <w:name w:val="macro"/>
    <w:basedOn w:val="Corpodetexto"/>
    <w:link w:val="Textodemacro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/>
      <w:ind w:left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TextodemacroChar1">
    <w:name w:val="Texto de macro Char1"/>
    <w:basedOn w:val="Fontepargpadro"/>
    <w:uiPriority w:val="99"/>
    <w:semiHidden/>
    <w:rsid w:val="00413A28"/>
    <w:rPr>
      <w:rFonts w:ascii="Consolas" w:eastAsia="Times New Roman" w:hAnsi="Consolas" w:cs="Times New Roman"/>
      <w:sz w:val="20"/>
      <w:szCs w:val="20"/>
      <w:lang w:eastAsia="ar-SA"/>
    </w:rPr>
  </w:style>
  <w:style w:type="paragraph" w:styleId="Lista">
    <w:name w:val="List"/>
    <w:basedOn w:val="Corpodetexto"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720"/>
      </w:tabs>
      <w:spacing w:before="0" w:after="80"/>
      <w:ind w:left="720" w:hanging="360"/>
    </w:pPr>
    <w:rPr>
      <w:rFonts w:ascii="Times New Roman" w:hAnsi="Times New Roman"/>
      <w:sz w:val="24"/>
      <w:szCs w:val="24"/>
      <w:lang w:eastAsia="pt-BR"/>
    </w:rPr>
  </w:style>
  <w:style w:type="paragraph" w:styleId="Commarcadores">
    <w:name w:val="List Bullet"/>
    <w:basedOn w:val="Lista"/>
    <w:semiHidden/>
    <w:unhideWhenUsed/>
    <w:rsid w:val="00413A28"/>
    <w:pPr>
      <w:tabs>
        <w:tab w:val="clear" w:pos="720"/>
      </w:tabs>
      <w:spacing w:after="160"/>
    </w:pPr>
  </w:style>
  <w:style w:type="paragraph" w:styleId="Numerada">
    <w:name w:val="List Number"/>
    <w:basedOn w:val="Lista"/>
    <w:semiHidden/>
    <w:unhideWhenUsed/>
    <w:rsid w:val="00413A28"/>
    <w:pPr>
      <w:tabs>
        <w:tab w:val="clear" w:pos="720"/>
      </w:tabs>
      <w:spacing w:after="160"/>
    </w:pPr>
  </w:style>
  <w:style w:type="character" w:customStyle="1" w:styleId="CabealhodamensagemChar">
    <w:name w:val="Cabeçalho da mensagem Char"/>
    <w:link w:val="Cabealhodamensagem"/>
    <w:semiHidden/>
    <w:rsid w:val="00413A28"/>
    <w:rPr>
      <w:rFonts w:ascii="Arial" w:hAnsi="Arial"/>
    </w:rPr>
  </w:style>
  <w:style w:type="paragraph" w:styleId="Cabealhodamensagem">
    <w:name w:val="Message Header"/>
    <w:basedOn w:val="Corpodetexto"/>
    <w:link w:val="CabealhodamensagemChar"/>
    <w:semiHidden/>
    <w:unhideWhenUsed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3600"/>
        <w:tab w:val="left" w:pos="4680"/>
      </w:tabs>
      <w:spacing w:before="0" w:after="240"/>
      <w:ind w:left="1080" w:right="2880" w:hanging="1080"/>
    </w:pPr>
    <w:rPr>
      <w:rFonts w:eastAsiaTheme="minorHAnsi" w:cstheme="minorBidi"/>
      <w:sz w:val="22"/>
      <w:szCs w:val="22"/>
      <w:lang w:eastAsia="en-US"/>
    </w:rPr>
  </w:style>
  <w:style w:type="character" w:customStyle="1" w:styleId="CabealhodamensagemChar1">
    <w:name w:val="Cabeçalho da mensagem Char1"/>
    <w:basedOn w:val="Fontepargpadro"/>
    <w:uiPriority w:val="99"/>
    <w:semiHidden/>
    <w:rsid w:val="00413A28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13A28"/>
    <w:pPr>
      <w:keepNext/>
      <w:spacing w:after="240"/>
    </w:pPr>
    <w:rPr>
      <w:rFonts w:ascii="Arial" w:hAnsi="Arial"/>
      <w:b w:val="0"/>
      <w:bCs w:val="0"/>
      <w:i/>
      <w:kern w:val="28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A28"/>
    <w:rPr>
      <w:rFonts w:ascii="Arial" w:eastAsia="Times New Roman" w:hAnsi="Arial" w:cs="Times New Roman"/>
      <w:i/>
      <w:kern w:val="28"/>
      <w:sz w:val="28"/>
      <w:szCs w:val="20"/>
      <w:lang w:eastAsia="pt-BR"/>
    </w:rPr>
  </w:style>
  <w:style w:type="character" w:customStyle="1" w:styleId="DataChar">
    <w:name w:val="Data Char"/>
    <w:link w:val="Data"/>
    <w:semiHidden/>
    <w:rsid w:val="00413A28"/>
    <w:rPr>
      <w:rFonts w:ascii="Arial" w:hAnsi="Arial"/>
      <w:b/>
    </w:rPr>
  </w:style>
  <w:style w:type="paragraph" w:styleId="Data">
    <w:name w:val="Date"/>
    <w:basedOn w:val="Corpodetexto"/>
    <w:link w:val="Data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480" w:after="160"/>
      <w:ind w:left="0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DataChar1">
    <w:name w:val="Data Char1"/>
    <w:basedOn w:val="Fontepargpadro"/>
    <w:uiPriority w:val="99"/>
    <w:semiHidden/>
    <w:rsid w:val="00413A28"/>
    <w:rPr>
      <w:rFonts w:ascii="Arial" w:eastAsia="Times New Roman" w:hAnsi="Arial" w:cs="Times New Roman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413A28"/>
    <w:rPr>
      <w:rFonts w:ascii="Tahoma" w:eastAsia="Times New Roman" w:hAnsi="Tahoma" w:cs="Tahoma"/>
      <w:sz w:val="16"/>
      <w:szCs w:val="16"/>
    </w:rPr>
  </w:style>
  <w:style w:type="paragraph" w:styleId="Citao">
    <w:name w:val="Quote"/>
    <w:basedOn w:val="Corpodetexto"/>
    <w:link w:val="CitaoChar"/>
    <w:qFormat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720" w:right="720"/>
    </w:pPr>
    <w:rPr>
      <w:i/>
      <w:lang w:eastAsia="pt-BR"/>
    </w:rPr>
  </w:style>
  <w:style w:type="character" w:customStyle="1" w:styleId="CitaoChar">
    <w:name w:val="Citação Char"/>
    <w:basedOn w:val="Fontepargpadro"/>
    <w:link w:val="Citao"/>
    <w:rsid w:val="00413A28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Primeiracitao">
    <w:name w:val="Primeira citação"/>
    <w:basedOn w:val="Citao"/>
    <w:next w:val="Citao"/>
    <w:rsid w:val="00413A28"/>
    <w:pPr>
      <w:spacing w:before="120"/>
    </w:pPr>
  </w:style>
  <w:style w:type="paragraph" w:customStyle="1" w:styleId="ltimacitao">
    <w:name w:val="Última citação"/>
    <w:basedOn w:val="Citao"/>
    <w:next w:val="Corpodetexto"/>
    <w:rsid w:val="00413A28"/>
    <w:pPr>
      <w:spacing w:after="240"/>
    </w:pPr>
  </w:style>
  <w:style w:type="paragraph" w:customStyle="1" w:styleId="Mantercorpodotexto">
    <w:name w:val="Manter corpo do texto"/>
    <w:basedOn w:val="Corpodetexto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customStyle="1" w:styleId="Nomedocaptulo">
    <w:name w:val="Nome do capítulo"/>
    <w:basedOn w:val="Normal"/>
    <w:next w:val="Corpodetexto"/>
    <w:rsid w:val="00413A28"/>
    <w:pPr>
      <w:keepNext/>
      <w:tabs>
        <w:tab w:val="clear" w:pos="1701"/>
      </w:tabs>
      <w:spacing w:before="360" w:after="0" w:line="240" w:lineRule="auto"/>
      <w:jc w:val="center"/>
    </w:pPr>
    <w:rPr>
      <w:b/>
      <w:kern w:val="28"/>
      <w:sz w:val="20"/>
      <w:u w:val="single"/>
      <w:lang w:eastAsia="pt-BR"/>
    </w:rPr>
  </w:style>
  <w:style w:type="paragraph" w:customStyle="1" w:styleId="Subttulodocaptulo">
    <w:name w:val="Subtítulo do capítulo"/>
    <w:basedOn w:val="Normal"/>
    <w:next w:val="Corpodetexto"/>
    <w:rsid w:val="00413A28"/>
    <w:pPr>
      <w:keepNext/>
      <w:keepLines/>
      <w:tabs>
        <w:tab w:val="clear" w:pos="1701"/>
      </w:tabs>
      <w:spacing w:before="360" w:after="360" w:line="240" w:lineRule="auto"/>
      <w:jc w:val="center"/>
    </w:pPr>
    <w:rPr>
      <w:i/>
      <w:kern w:val="28"/>
      <w:sz w:val="28"/>
      <w:lang w:eastAsia="pt-BR"/>
    </w:rPr>
  </w:style>
  <w:style w:type="paragraph" w:customStyle="1" w:styleId="Ttulodocaptulo">
    <w:name w:val="Título do capítulo"/>
    <w:basedOn w:val="Normal"/>
    <w:next w:val="Corpodetexto"/>
    <w:rsid w:val="00413A28"/>
    <w:pPr>
      <w:keepNext/>
      <w:keepLines/>
      <w:tabs>
        <w:tab w:val="clear" w:pos="1701"/>
      </w:tabs>
      <w:spacing w:before="160" w:line="240" w:lineRule="auto"/>
      <w:jc w:val="center"/>
    </w:pPr>
    <w:rPr>
      <w:b/>
      <w:kern w:val="28"/>
      <w:sz w:val="32"/>
      <w:lang w:eastAsia="pt-BR"/>
    </w:rPr>
  </w:style>
  <w:style w:type="paragraph" w:customStyle="1" w:styleId="Ttulododocumento">
    <w:name w:val="Título do documento"/>
    <w:basedOn w:val="Normal"/>
    <w:rsid w:val="00413A28"/>
    <w:pPr>
      <w:keepNext/>
      <w:tabs>
        <w:tab w:val="clear" w:pos="1701"/>
      </w:tabs>
      <w:spacing w:before="240" w:after="360" w:line="240" w:lineRule="auto"/>
      <w:jc w:val="left"/>
    </w:pPr>
    <w:rPr>
      <w:b/>
      <w:kern w:val="28"/>
      <w:sz w:val="36"/>
      <w:lang w:eastAsia="pt-BR"/>
    </w:rPr>
  </w:style>
  <w:style w:type="paragraph" w:customStyle="1" w:styleId="Rodappar">
    <w:name w:val="Rodapé par"/>
    <w:basedOn w:val="Rodap"/>
    <w:rsid w:val="00413A28"/>
    <w:pPr>
      <w:keepLines/>
      <w:tabs>
        <w:tab w:val="clear" w:pos="4252"/>
        <w:tab w:val="clear" w:pos="8504"/>
        <w:tab w:val="center" w:pos="4320"/>
        <w:tab w:val="right" w:pos="8640"/>
      </w:tabs>
      <w:jc w:val="left"/>
    </w:pPr>
    <w:rPr>
      <w:sz w:val="20"/>
      <w:lang w:eastAsia="pt-BR"/>
    </w:rPr>
  </w:style>
  <w:style w:type="paragraph" w:customStyle="1" w:styleId="Primeirorodap">
    <w:name w:val="Primeiro rodapé"/>
    <w:basedOn w:val="Rodap"/>
    <w:rsid w:val="00413A28"/>
    <w:pPr>
      <w:keepLines/>
      <w:tabs>
        <w:tab w:val="clear" w:pos="4252"/>
        <w:tab w:val="clear" w:pos="8504"/>
        <w:tab w:val="center" w:pos="4320"/>
      </w:tabs>
      <w:jc w:val="center"/>
    </w:pPr>
    <w:rPr>
      <w:sz w:val="20"/>
      <w:lang w:eastAsia="pt-BR"/>
    </w:rPr>
  </w:style>
  <w:style w:type="paragraph" w:customStyle="1" w:styleId="Rodapmpar">
    <w:name w:val="Rodapé ímpar"/>
    <w:basedOn w:val="Rodap"/>
    <w:rsid w:val="00413A28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lang w:eastAsia="pt-BR"/>
    </w:rPr>
  </w:style>
  <w:style w:type="paragraph" w:customStyle="1" w:styleId="Basenotaderodap">
    <w:name w:val="Base nota de rodapé"/>
    <w:basedOn w:val="Normal"/>
    <w:rsid w:val="00413A28"/>
    <w:pPr>
      <w:tabs>
        <w:tab w:val="clear" w:pos="1701"/>
        <w:tab w:val="left" w:pos="187"/>
      </w:tabs>
      <w:spacing w:before="0" w:after="0" w:line="220" w:lineRule="exact"/>
      <w:ind w:left="187" w:hanging="187"/>
      <w:jc w:val="left"/>
    </w:pPr>
    <w:rPr>
      <w:sz w:val="18"/>
      <w:lang w:eastAsia="pt-BR"/>
    </w:rPr>
  </w:style>
  <w:style w:type="paragraph" w:customStyle="1" w:styleId="Basedecabealho">
    <w:name w:val="Base de cabeçalho"/>
    <w:basedOn w:val="Normal"/>
    <w:rsid w:val="00413A28"/>
    <w:pPr>
      <w:keepLines/>
      <w:tabs>
        <w:tab w:val="clear" w:pos="1701"/>
        <w:tab w:val="center" w:pos="4320"/>
        <w:tab w:val="righ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abealhopar">
    <w:name w:val="Cabeçalho 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primeirapg">
    <w:name w:val="Cabeçalho primeira pág.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mpar">
    <w:name w:val="Cabeçalho ím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Basedettulo">
    <w:name w:val="Base de título"/>
    <w:basedOn w:val="Normal"/>
    <w:next w:val="Corpodetexto"/>
    <w:rsid w:val="00413A28"/>
    <w:pPr>
      <w:keepNext/>
      <w:tabs>
        <w:tab w:val="clear" w:pos="1701"/>
      </w:tabs>
      <w:spacing w:before="240" w:line="240" w:lineRule="auto"/>
      <w:jc w:val="left"/>
    </w:pPr>
    <w:rPr>
      <w:b/>
      <w:kern w:val="28"/>
      <w:sz w:val="36"/>
      <w:lang w:eastAsia="pt-BR"/>
    </w:rPr>
  </w:style>
  <w:style w:type="paragraph" w:customStyle="1" w:styleId="Basendiceremissivo">
    <w:name w:val="Base índice remissivo"/>
    <w:basedOn w:val="Normal"/>
    <w:rsid w:val="00413A28"/>
    <w:pPr>
      <w:tabs>
        <w:tab w:val="clear" w:pos="1701"/>
        <w:tab w:val="right" w:leader="dot" w:pos="3960"/>
      </w:tabs>
      <w:spacing w:before="0" w:after="0" w:line="240" w:lineRule="auto"/>
      <w:ind w:left="720" w:hanging="720"/>
      <w:jc w:val="left"/>
    </w:pPr>
    <w:rPr>
      <w:sz w:val="20"/>
      <w:lang w:eastAsia="pt-BR"/>
    </w:rPr>
  </w:style>
  <w:style w:type="paragraph" w:customStyle="1" w:styleId="Primeiralistacommarcadores">
    <w:name w:val="Primeira lista com marcadores"/>
    <w:basedOn w:val="Commarcadores"/>
    <w:next w:val="Commarcadores"/>
    <w:rsid w:val="00413A28"/>
    <w:pPr>
      <w:spacing w:before="80"/>
    </w:pPr>
  </w:style>
  <w:style w:type="paragraph" w:customStyle="1" w:styleId="ltimalistacommarcadores">
    <w:name w:val="Última lista com marcadores"/>
    <w:basedOn w:val="Commarcadores"/>
    <w:next w:val="Corpodetexto"/>
    <w:rsid w:val="00413A28"/>
    <w:pPr>
      <w:spacing w:after="240"/>
    </w:pPr>
  </w:style>
  <w:style w:type="paragraph" w:customStyle="1" w:styleId="Primeiralista">
    <w:name w:val="Primeira lista"/>
    <w:basedOn w:val="Lista"/>
    <w:next w:val="Lista"/>
    <w:rsid w:val="00413A28"/>
    <w:pPr>
      <w:spacing w:before="80"/>
    </w:pPr>
  </w:style>
  <w:style w:type="paragraph" w:customStyle="1" w:styleId="ltimalista">
    <w:name w:val="Última lista"/>
    <w:basedOn w:val="Lista"/>
    <w:next w:val="Corpodetexto"/>
    <w:rsid w:val="00413A28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13A28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13A28"/>
    <w:pPr>
      <w:spacing w:after="240"/>
    </w:pPr>
  </w:style>
  <w:style w:type="paragraph" w:customStyle="1" w:styleId="Nomedaparte">
    <w:name w:val="Nome da parte"/>
    <w:basedOn w:val="Basedettulo"/>
    <w:next w:val="Normal"/>
    <w:rsid w:val="00413A2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aparte">
    <w:name w:val="Subtítulo da parte"/>
    <w:basedOn w:val="Normal"/>
    <w:next w:val="Corpodetexto"/>
    <w:rsid w:val="00413A28"/>
    <w:pPr>
      <w:keepNext/>
      <w:tabs>
        <w:tab w:val="clear" w:pos="1701"/>
      </w:tabs>
      <w:spacing w:before="360" w:line="240" w:lineRule="auto"/>
      <w:jc w:val="center"/>
    </w:pPr>
    <w:rPr>
      <w:i/>
      <w:kern w:val="28"/>
      <w:sz w:val="32"/>
      <w:lang w:eastAsia="pt-BR"/>
    </w:rPr>
  </w:style>
  <w:style w:type="paragraph" w:customStyle="1" w:styleId="Ttulodaparte">
    <w:name w:val="Título da parte"/>
    <w:basedOn w:val="Basedettulo"/>
    <w:next w:val="Corpodetexto"/>
    <w:rsid w:val="00413A28"/>
    <w:pPr>
      <w:spacing w:before="160"/>
      <w:jc w:val="center"/>
    </w:pPr>
  </w:style>
  <w:style w:type="paragraph" w:customStyle="1" w:styleId="Figura">
    <w:name w:val="Figura"/>
    <w:basedOn w:val="Corpodetexto"/>
    <w:next w:val="Legenda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Corpodetexto"/>
    <w:unhideWhenUsed/>
    <w:qFormat/>
    <w:rsid w:val="00413A28"/>
    <w:pPr>
      <w:tabs>
        <w:tab w:val="clear" w:pos="1701"/>
      </w:tabs>
      <w:spacing w:after="160" w:line="240" w:lineRule="auto"/>
      <w:jc w:val="left"/>
    </w:pPr>
    <w:rPr>
      <w:i/>
      <w:sz w:val="18"/>
      <w:lang w:eastAsia="pt-BR"/>
    </w:rPr>
  </w:style>
  <w:style w:type="paragraph" w:customStyle="1" w:styleId="Ttulodaseo">
    <w:name w:val="Título da seção"/>
    <w:basedOn w:val="Basedettulo"/>
    <w:rsid w:val="00413A28"/>
    <w:pPr>
      <w:spacing w:before="120" w:after="160"/>
    </w:pPr>
    <w:rPr>
      <w:sz w:val="28"/>
    </w:rPr>
  </w:style>
  <w:style w:type="paragraph" w:customStyle="1" w:styleId="Nomedaseo">
    <w:name w:val="Nome da seção"/>
    <w:basedOn w:val="Basedettulo"/>
    <w:next w:val="Corpodetexto"/>
    <w:rsid w:val="00413A28"/>
    <w:pPr>
      <w:keepLines/>
      <w:spacing w:after="360"/>
      <w:jc w:val="center"/>
    </w:pPr>
  </w:style>
  <w:style w:type="paragraph" w:customStyle="1" w:styleId="Subttulodecapa">
    <w:name w:val="Subtítulo de capa"/>
    <w:basedOn w:val="Normal"/>
    <w:next w:val="Ttulo2"/>
    <w:rsid w:val="00413A28"/>
    <w:pPr>
      <w:keepLines/>
      <w:widowControl w:val="0"/>
      <w:tabs>
        <w:tab w:val="clear" w:pos="1701"/>
      </w:tabs>
      <w:suppressAutoHyphens/>
      <w:spacing w:after="0" w:line="240" w:lineRule="auto"/>
      <w:jc w:val="center"/>
    </w:pPr>
    <w:rPr>
      <w:rFonts w:ascii="Times New Roman" w:hAnsi="Times New Roman"/>
      <w:b/>
      <w:kern w:val="28"/>
      <w:sz w:val="32"/>
      <w:lang w:eastAsia="pt-BR"/>
    </w:rPr>
  </w:style>
  <w:style w:type="paragraph" w:customStyle="1" w:styleId="Ttulodecapa">
    <w:name w:val="Título de capa"/>
    <w:basedOn w:val="Basedettulo"/>
    <w:next w:val="Subttulodecapa"/>
    <w:rsid w:val="00413A28"/>
    <w:pPr>
      <w:spacing w:before="160"/>
      <w:jc w:val="center"/>
    </w:pPr>
    <w:rPr>
      <w:sz w:val="48"/>
    </w:rPr>
  </w:style>
  <w:style w:type="paragraph" w:customStyle="1" w:styleId="Basendiceanaltico">
    <w:name w:val="Base índice analítico"/>
    <w:basedOn w:val="Normal"/>
    <w:rsid w:val="00413A28"/>
    <w:pPr>
      <w:tabs>
        <w:tab w:val="clear" w:pos="1701"/>
        <w:tab w:val="right" w:leader="do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orpodetexto4">
    <w:name w:val="Corpo de texto 4"/>
    <w:basedOn w:val="Corpodetexto"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851"/>
    </w:pPr>
    <w:rPr>
      <w:rFonts w:ascii="Times New Roman" w:hAnsi="Times New Roman"/>
      <w:sz w:val="24"/>
      <w:szCs w:val="24"/>
      <w:lang w:eastAsia="pt-BR"/>
    </w:rPr>
  </w:style>
  <w:style w:type="paragraph" w:customStyle="1" w:styleId="Recuocorpodetexto3">
    <w:name w:val="Recuo corpo de texto 3"/>
    <w:basedOn w:val="Recuodecorpodetexto"/>
    <w:rsid w:val="00413A28"/>
    <w:pPr>
      <w:tabs>
        <w:tab w:val="clear" w:pos="1701"/>
      </w:tabs>
      <w:spacing w:before="0" w:after="160" w:line="240" w:lineRule="auto"/>
      <w:ind w:left="851"/>
    </w:pPr>
    <w:rPr>
      <w:sz w:val="20"/>
      <w:lang w:eastAsia="pt-BR"/>
    </w:rPr>
  </w:style>
  <w:style w:type="paragraph" w:customStyle="1" w:styleId="Recuocorpodetexto4">
    <w:name w:val="Recuo corpo de texto 4"/>
    <w:basedOn w:val="Recuodecorpodetexto"/>
    <w:rsid w:val="00413A28"/>
    <w:pPr>
      <w:tabs>
        <w:tab w:val="clear" w:pos="1701"/>
      </w:tabs>
      <w:spacing w:before="0" w:after="160" w:line="240" w:lineRule="auto"/>
      <w:ind w:left="1134"/>
    </w:pPr>
    <w:rPr>
      <w:sz w:val="20"/>
      <w:lang w:eastAsia="pt-BR"/>
    </w:rPr>
  </w:style>
  <w:style w:type="paragraph" w:customStyle="1" w:styleId="Indice">
    <w:name w:val="Indice"/>
    <w:basedOn w:val="Normal"/>
    <w:rsid w:val="00413A28"/>
    <w:pPr>
      <w:tabs>
        <w:tab w:val="clear" w:pos="1701"/>
        <w:tab w:val="left" w:pos="709"/>
        <w:tab w:val="left" w:pos="1418"/>
        <w:tab w:val="left" w:pos="1985"/>
        <w:tab w:val="left" w:pos="2552"/>
        <w:tab w:val="left" w:leader="dot" w:pos="3119"/>
        <w:tab w:val="left" w:leader="dot" w:pos="9639"/>
        <w:tab w:val="right" w:pos="10319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ficha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FICHA0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m5">
    <w:name w:val="m5"/>
    <w:basedOn w:val="Commarcadores"/>
    <w:rsid w:val="00413A28"/>
    <w:pPr>
      <w:tabs>
        <w:tab w:val="num" w:pos="360"/>
        <w:tab w:val="num" w:pos="1560"/>
      </w:tabs>
      <w:spacing w:after="0"/>
      <w:ind w:left="1134" w:hanging="1134"/>
    </w:pPr>
  </w:style>
  <w:style w:type="paragraph" w:customStyle="1" w:styleId="Base">
    <w:name w:val="Base"/>
    <w:rsid w:val="00413A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413A28"/>
    <w:pPr>
      <w:widowControl w:val="0"/>
      <w:tabs>
        <w:tab w:val="clear" w:pos="1701"/>
      </w:tabs>
      <w:spacing w:before="0"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nfaseprincipal">
    <w:name w:val="Ênfase principal"/>
    <w:rsid w:val="00413A28"/>
    <w:rPr>
      <w:b/>
      <w:bCs w:val="0"/>
      <w:i/>
      <w:iCs w:val="0"/>
    </w:rPr>
  </w:style>
  <w:style w:type="character" w:customStyle="1" w:styleId="Sobrescrito">
    <w:name w:val="Sobrescrito"/>
    <w:rsid w:val="00413A28"/>
    <w:rPr>
      <w:position w:val="0"/>
      <w:vertAlign w:val="superscript"/>
    </w:rPr>
  </w:style>
  <w:style w:type="paragraph" w:styleId="Commarcadores2">
    <w:name w:val="List Bullet 2"/>
    <w:basedOn w:val="Normal"/>
    <w:unhideWhenUsed/>
    <w:rsid w:val="00413A28"/>
    <w:pPr>
      <w:numPr>
        <w:numId w:val="1"/>
      </w:numPr>
      <w:tabs>
        <w:tab w:val="clear" w:pos="1701"/>
      </w:tabs>
      <w:spacing w:before="0" w:after="0" w:line="240" w:lineRule="auto"/>
      <w:contextualSpacing/>
      <w:jc w:val="left"/>
    </w:pPr>
    <w:rPr>
      <w:sz w:val="20"/>
      <w:lang w:eastAsia="pt-BR"/>
    </w:rPr>
  </w:style>
  <w:style w:type="paragraph" w:customStyle="1" w:styleId="WW-NormalWeb">
    <w:name w:val="WW-Normal (Web)"/>
    <w:basedOn w:val="Normal"/>
    <w:rsid w:val="00413A28"/>
    <w:pPr>
      <w:tabs>
        <w:tab w:val="clear" w:pos="1701"/>
      </w:tabs>
      <w:suppressAutoHyphens/>
      <w:spacing w:before="100" w:after="10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Recuodecorpodetexto3">
    <w:name w:val="WW-Recuo de corpo de texto 3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360" w:firstLine="1"/>
    </w:pPr>
    <w:rPr>
      <w:sz w:val="20"/>
      <w:lang w:eastAsia="pt-BR"/>
    </w:rPr>
  </w:style>
  <w:style w:type="paragraph" w:customStyle="1" w:styleId="FR4">
    <w:name w:val="FR4"/>
    <w:rsid w:val="00413A28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p0">
    <w:name w:val="p0"/>
    <w:basedOn w:val="Normal"/>
    <w:rsid w:val="00413A28"/>
    <w:pPr>
      <w:widowControl w:val="0"/>
      <w:tabs>
        <w:tab w:val="clear" w:pos="1701"/>
        <w:tab w:val="left" w:pos="720"/>
      </w:tabs>
      <w:spacing w:before="0" w:after="0" w:line="240" w:lineRule="atLeast"/>
    </w:pPr>
    <w:rPr>
      <w:rFonts w:ascii="Times New Roman" w:hAnsi="Times New Roman"/>
      <w:snapToGrid w:val="0"/>
      <w:sz w:val="24"/>
      <w:lang w:eastAsia="pt-BR"/>
    </w:rPr>
  </w:style>
  <w:style w:type="paragraph" w:customStyle="1" w:styleId="p33">
    <w:name w:val="p33"/>
    <w:basedOn w:val="Normal"/>
    <w:rsid w:val="00413A28"/>
    <w:pPr>
      <w:widowControl w:val="0"/>
      <w:tabs>
        <w:tab w:val="clear" w:pos="1701"/>
      </w:tabs>
      <w:spacing w:before="0" w:after="0" w:line="260" w:lineRule="atLeast"/>
      <w:jc w:val="left"/>
    </w:pPr>
    <w:rPr>
      <w:rFonts w:ascii="Times New Roman" w:hAnsi="Times New Roman"/>
      <w:snapToGrid w:val="0"/>
      <w:sz w:val="24"/>
      <w:lang w:eastAsia="pt-BR"/>
    </w:rPr>
  </w:style>
  <w:style w:type="paragraph" w:customStyle="1" w:styleId="p6">
    <w:name w:val="p6"/>
    <w:basedOn w:val="Normal"/>
    <w:rsid w:val="00413A28"/>
    <w:pPr>
      <w:widowControl w:val="0"/>
      <w:tabs>
        <w:tab w:val="clear" w:pos="1701"/>
        <w:tab w:val="left" w:pos="4400"/>
      </w:tabs>
      <w:spacing w:before="0" w:after="0" w:line="240" w:lineRule="atLeast"/>
      <w:ind w:left="2960"/>
    </w:pPr>
    <w:rPr>
      <w:rFonts w:ascii="Times New Roman" w:hAnsi="Times New Roman"/>
      <w:snapToGrid w:val="0"/>
      <w:sz w:val="24"/>
      <w:lang w:eastAsia="pt-BR"/>
    </w:rPr>
  </w:style>
  <w:style w:type="paragraph" w:customStyle="1" w:styleId="Identificao">
    <w:name w:val="Identificação"/>
    <w:basedOn w:val="Normal"/>
    <w:rsid w:val="00413A28"/>
    <w:pPr>
      <w:tabs>
        <w:tab w:val="clear" w:pos="1701"/>
        <w:tab w:val="left" w:pos="1985"/>
      </w:tabs>
      <w:spacing w:before="0" w:after="0" w:line="240" w:lineRule="auto"/>
      <w:ind w:left="1843" w:hanging="1843"/>
      <w:jc w:val="left"/>
    </w:pPr>
    <w:rPr>
      <w:rFonts w:ascii="Courier New" w:hAnsi="Times New Roman"/>
      <w:b/>
      <w:snapToGrid w:val="0"/>
      <w:sz w:val="24"/>
      <w:lang w:eastAsia="pt-BR"/>
    </w:rPr>
  </w:style>
  <w:style w:type="character" w:customStyle="1" w:styleId="Absatz-Standardschriftart">
    <w:name w:val="Absatz-Standardschriftart"/>
    <w:rsid w:val="00413A28"/>
    <w:rPr>
      <w:rFonts w:ascii="Times New Roman" w:hAnsi="Times New Roman"/>
      <w:color w:val="000000"/>
      <w:spacing w:val="0"/>
      <w:sz w:val="24"/>
    </w:rPr>
  </w:style>
  <w:style w:type="character" w:customStyle="1" w:styleId="TextosemFormataoChar1">
    <w:name w:val="Texto sem Formatação Char1"/>
    <w:rsid w:val="00413A28"/>
    <w:rPr>
      <w:rFonts w:ascii="Courier New" w:eastAsia="Times New Roman" w:hAnsi="Courier New"/>
    </w:rPr>
  </w:style>
  <w:style w:type="paragraph" w:customStyle="1" w:styleId="Standard">
    <w:name w:val="Standard"/>
    <w:rsid w:val="0041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t-BR"/>
    </w:rPr>
  </w:style>
  <w:style w:type="character" w:customStyle="1" w:styleId="Ttulo1Char1">
    <w:name w:val="Título 1 Char1"/>
    <w:uiPriority w:val="9"/>
    <w:rsid w:val="00413A28"/>
    <w:rPr>
      <w:rFonts w:ascii="Cambria" w:eastAsia="Times New Roman" w:hAnsi="Cambria"/>
      <w:b/>
      <w:bCs/>
      <w:kern w:val="32"/>
      <w:sz w:val="32"/>
      <w:szCs w:val="32"/>
    </w:rPr>
  </w:style>
  <w:style w:type="paragraph" w:styleId="Recuonormal">
    <w:name w:val="Normal Indent"/>
    <w:basedOn w:val="Normal"/>
    <w:rsid w:val="00413A28"/>
    <w:pPr>
      <w:tabs>
        <w:tab w:val="clear" w:pos="1701"/>
      </w:tabs>
      <w:spacing w:before="0" w:after="0" w:line="240" w:lineRule="auto"/>
      <w:ind w:left="907"/>
    </w:pPr>
    <w:rPr>
      <w:color w:val="000000"/>
      <w:sz w:val="26"/>
      <w:lang w:eastAsia="pt-BR"/>
    </w:rPr>
  </w:style>
  <w:style w:type="paragraph" w:customStyle="1" w:styleId="RecuoSecundrio">
    <w:name w:val="Recuo Secundário"/>
    <w:basedOn w:val="Recuonormal"/>
    <w:rsid w:val="00413A28"/>
    <w:pPr>
      <w:ind w:left="1247"/>
    </w:pPr>
    <w:rPr>
      <w:rFonts w:ascii="Univers (W1)" w:hAnsi="Univers (W1)"/>
      <w:color w:val="auto"/>
      <w:sz w:val="24"/>
    </w:rPr>
  </w:style>
  <w:style w:type="paragraph" w:customStyle="1" w:styleId="hcp4">
    <w:name w:val="hcp4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Corpodetexto3">
    <w:name w:val="WW-Corpo de texto 3"/>
    <w:basedOn w:val="Normal"/>
    <w:rsid w:val="00413A28"/>
    <w:pPr>
      <w:tabs>
        <w:tab w:val="clear" w:pos="1701"/>
        <w:tab w:val="center" w:pos="0"/>
      </w:tabs>
      <w:suppressAutoHyphens/>
      <w:spacing w:before="0" w:after="0" w:line="240" w:lineRule="auto"/>
    </w:pPr>
    <w:rPr>
      <w:rFonts w:ascii="Times New Roman" w:hAnsi="Times New Roman"/>
      <w:noProof/>
      <w:sz w:val="26"/>
      <w:lang w:eastAsia="pt-BR"/>
    </w:rPr>
  </w:style>
  <w:style w:type="paragraph" w:customStyle="1" w:styleId="style21">
    <w:name w:val="style21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ommarcadores21">
    <w:name w:val="Com marcadores 21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1418"/>
    </w:pPr>
    <w:rPr>
      <w:rFonts w:cs="Tms Rmn"/>
      <w:color w:val="0000FF"/>
      <w:sz w:val="28"/>
    </w:rPr>
  </w:style>
  <w:style w:type="table" w:customStyle="1" w:styleId="TableGrid">
    <w:name w:val="TableGrid"/>
    <w:rsid w:val="00413A2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3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rog-disc-icn">
    <w:name w:val="prog-disc-icn"/>
    <w:basedOn w:val="Fontepargpadro"/>
    <w:rsid w:val="0025430F"/>
  </w:style>
  <w:style w:type="paragraph" w:styleId="SemEspaamento">
    <w:name w:val="No Spacing"/>
    <w:link w:val="SemEspaamentoChar"/>
    <w:uiPriority w:val="1"/>
    <w:qFormat/>
    <w:rsid w:val="002543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padro0">
    <w:name w:val="padro"/>
    <w:basedOn w:val="Normal"/>
    <w:rsid w:val="00467C2E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7C2E"/>
    <w:rPr>
      <w:rFonts w:ascii="Calibri" w:eastAsia="Calibri" w:hAnsi="Calibri" w:cs="Times New Roman"/>
      <w:lang w:eastAsia="pt-BR"/>
    </w:rPr>
  </w:style>
  <w:style w:type="paragraph" w:customStyle="1" w:styleId="Style">
    <w:name w:val="Style"/>
    <w:rsid w:val="0046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D86256"/>
  </w:style>
  <w:style w:type="character" w:customStyle="1" w:styleId="WW8Num1z1">
    <w:name w:val="WW8Num1z1"/>
    <w:rsid w:val="00D86256"/>
  </w:style>
  <w:style w:type="character" w:customStyle="1" w:styleId="WW8Num1z2">
    <w:name w:val="WW8Num1z2"/>
    <w:rsid w:val="00D86256"/>
  </w:style>
  <w:style w:type="character" w:customStyle="1" w:styleId="WW8Num1z3">
    <w:name w:val="WW8Num1z3"/>
    <w:rsid w:val="00D86256"/>
  </w:style>
  <w:style w:type="character" w:customStyle="1" w:styleId="WW8Num1z4">
    <w:name w:val="WW8Num1z4"/>
    <w:rsid w:val="00D86256"/>
  </w:style>
  <w:style w:type="character" w:customStyle="1" w:styleId="WW8Num1z5">
    <w:name w:val="WW8Num1z5"/>
    <w:rsid w:val="00D86256"/>
  </w:style>
  <w:style w:type="character" w:customStyle="1" w:styleId="WW8Num1z6">
    <w:name w:val="WW8Num1z6"/>
    <w:rsid w:val="00D86256"/>
  </w:style>
  <w:style w:type="character" w:customStyle="1" w:styleId="WW8Num1z7">
    <w:name w:val="WW8Num1z7"/>
    <w:rsid w:val="00D86256"/>
  </w:style>
  <w:style w:type="character" w:customStyle="1" w:styleId="WW8Num1z8">
    <w:name w:val="WW8Num1z8"/>
    <w:rsid w:val="00D86256"/>
  </w:style>
  <w:style w:type="character" w:customStyle="1" w:styleId="Fontepargpadro4">
    <w:name w:val="Fonte parág. padrão4"/>
    <w:rsid w:val="00D86256"/>
  </w:style>
  <w:style w:type="character" w:customStyle="1" w:styleId="WW-Absatz-Standardschriftart">
    <w:name w:val="WW-Absatz-Standardschriftart"/>
    <w:rsid w:val="00D86256"/>
  </w:style>
  <w:style w:type="character" w:customStyle="1" w:styleId="WW-Absatz-Standardschriftart1">
    <w:name w:val="WW-Absatz-Standardschriftart1"/>
    <w:rsid w:val="00D86256"/>
  </w:style>
  <w:style w:type="character" w:customStyle="1" w:styleId="WW-Absatz-Standardschriftart11">
    <w:name w:val="WW-Absatz-Standardschriftart11"/>
    <w:rsid w:val="00D86256"/>
  </w:style>
  <w:style w:type="character" w:customStyle="1" w:styleId="WW-Absatz-Standardschriftart111">
    <w:name w:val="WW-Absatz-Standardschriftart111"/>
    <w:rsid w:val="00D86256"/>
  </w:style>
  <w:style w:type="character" w:customStyle="1" w:styleId="Fontepargpadro3">
    <w:name w:val="Fonte parág. padrão3"/>
    <w:rsid w:val="00D86256"/>
  </w:style>
  <w:style w:type="character" w:customStyle="1" w:styleId="WW-Absatz-Standardschriftart1111">
    <w:name w:val="WW-Absatz-Standardschriftart1111"/>
    <w:rsid w:val="00D86256"/>
  </w:style>
  <w:style w:type="character" w:customStyle="1" w:styleId="WW-Absatz-Standardschriftart11111">
    <w:name w:val="WW-Absatz-Standardschriftart11111"/>
    <w:rsid w:val="00D86256"/>
  </w:style>
  <w:style w:type="character" w:customStyle="1" w:styleId="WW-Absatz-Standardschriftart111111">
    <w:name w:val="WW-Absatz-Standardschriftart111111"/>
    <w:rsid w:val="00D86256"/>
  </w:style>
  <w:style w:type="character" w:customStyle="1" w:styleId="Fontepargpadro2">
    <w:name w:val="Fonte parág. padrão2"/>
    <w:rsid w:val="00D86256"/>
  </w:style>
  <w:style w:type="character" w:customStyle="1" w:styleId="Fontepargpadro1">
    <w:name w:val="Fonte parág. padrão1"/>
    <w:rsid w:val="00D86256"/>
  </w:style>
  <w:style w:type="character" w:customStyle="1" w:styleId="WW-Absatz-Standardschriftart1111111">
    <w:name w:val="WW-Absatz-Standardschriftart1111111"/>
    <w:rsid w:val="00D86256"/>
  </w:style>
  <w:style w:type="character" w:customStyle="1" w:styleId="WW-Fontepargpadro">
    <w:name w:val="WW-Fonte parág. padrão"/>
    <w:rsid w:val="00D86256"/>
  </w:style>
  <w:style w:type="character" w:customStyle="1" w:styleId="CaracteresdeNotadeRodap0">
    <w:name w:val="Caracteres de Nota de Rodapé"/>
    <w:rsid w:val="00D86256"/>
    <w:rPr>
      <w:vertAlign w:val="superscript"/>
    </w:rPr>
  </w:style>
  <w:style w:type="character" w:customStyle="1" w:styleId="CaracteresdeNotadeFim">
    <w:name w:val="Caracteres de Nota de Fim"/>
    <w:rsid w:val="00D86256"/>
    <w:rPr>
      <w:vertAlign w:val="superscript"/>
    </w:rPr>
  </w:style>
  <w:style w:type="character" w:customStyle="1" w:styleId="WW-CaracteresdeNotadeFim">
    <w:name w:val="WW- Caracteres de Nota de Fim"/>
    <w:rsid w:val="00D86256"/>
  </w:style>
  <w:style w:type="character" w:customStyle="1" w:styleId="Smbolosdenumerao">
    <w:name w:val="Símbolos de numeração"/>
    <w:rsid w:val="00D86256"/>
  </w:style>
  <w:style w:type="character" w:customStyle="1" w:styleId="Caracteresdenotadefim0">
    <w:name w:val="Caracteres de nota de fim"/>
    <w:rsid w:val="00D86256"/>
    <w:rPr>
      <w:vertAlign w:val="superscript"/>
    </w:rPr>
  </w:style>
  <w:style w:type="character" w:customStyle="1" w:styleId="WW-Caracteresdenotaderodap">
    <w:name w:val="WW-Caracteres de nota de rodapé"/>
    <w:rsid w:val="00D86256"/>
    <w:rPr>
      <w:vertAlign w:val="superscript"/>
    </w:rPr>
  </w:style>
  <w:style w:type="character" w:customStyle="1" w:styleId="Refdenotaderodap1">
    <w:name w:val="Ref. de nota de rodapé1"/>
    <w:rsid w:val="00D86256"/>
    <w:rPr>
      <w:vertAlign w:val="superscript"/>
    </w:rPr>
  </w:style>
  <w:style w:type="character" w:customStyle="1" w:styleId="Refdenotadefim1">
    <w:name w:val="Ref. de nota de fim1"/>
    <w:rsid w:val="00D86256"/>
    <w:rPr>
      <w:vertAlign w:val="superscript"/>
    </w:rPr>
  </w:style>
  <w:style w:type="character" w:customStyle="1" w:styleId="Refdenotaderodap2">
    <w:name w:val="Ref. de nota de rodapé2"/>
    <w:rsid w:val="00D86256"/>
    <w:rPr>
      <w:vertAlign w:val="superscript"/>
    </w:rPr>
  </w:style>
  <w:style w:type="character" w:customStyle="1" w:styleId="Refdenotadefim2">
    <w:name w:val="Ref. de nota de fim2"/>
    <w:rsid w:val="00D86256"/>
    <w:rPr>
      <w:vertAlign w:val="superscript"/>
    </w:rPr>
  </w:style>
  <w:style w:type="character" w:customStyle="1" w:styleId="Refdenotaderodap4">
    <w:name w:val="Ref. de nota de rodapé4"/>
    <w:rsid w:val="00D86256"/>
    <w:rPr>
      <w:vertAlign w:val="superscript"/>
    </w:rPr>
  </w:style>
  <w:style w:type="character" w:customStyle="1" w:styleId="Refdenotadefim3">
    <w:name w:val="Ref. de nota de fim3"/>
    <w:rsid w:val="00D86256"/>
    <w:rPr>
      <w:vertAlign w:val="superscript"/>
    </w:rPr>
  </w:style>
  <w:style w:type="character" w:customStyle="1" w:styleId="Refdenotaderodap3">
    <w:name w:val="Ref. de nota de rodapé3"/>
    <w:rsid w:val="00D86256"/>
    <w:rPr>
      <w:vertAlign w:val="superscript"/>
    </w:rPr>
  </w:style>
  <w:style w:type="character" w:customStyle="1" w:styleId="FootnoteSymbol">
    <w:name w:val="Footnote Symbol"/>
    <w:rsid w:val="00D86256"/>
    <w:rPr>
      <w:position w:val="10"/>
    </w:rPr>
  </w:style>
  <w:style w:type="character" w:styleId="Refdenotadefim">
    <w:name w:val="endnote reference"/>
    <w:rsid w:val="00D86256"/>
    <w:rPr>
      <w:vertAlign w:val="superscript"/>
    </w:rPr>
  </w:style>
  <w:style w:type="paragraph" w:customStyle="1" w:styleId="Ttulo40">
    <w:name w:val="Título4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 w:cs="Roman"/>
      <w:sz w:val="20"/>
      <w:lang w:eastAsia="zh-CN"/>
    </w:rPr>
  </w:style>
  <w:style w:type="paragraph" w:customStyle="1" w:styleId="Ttulo30">
    <w:name w:val="Título3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3">
    <w:name w:val="Legenda3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Roman"/>
      <w:i/>
      <w:iCs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Roman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D86256"/>
    <w:pPr>
      <w:tabs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Contedodatabela">
    <w:name w:val="Conteúdo da tabela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0"/>
      <w:lang w:eastAsia="zh-CN"/>
    </w:rPr>
  </w:style>
  <w:style w:type="paragraph" w:customStyle="1" w:styleId="Ttulodatabela">
    <w:name w:val="Título da tabela"/>
    <w:basedOn w:val="Contedodatabela"/>
    <w:rsid w:val="00D8625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WW-Corpodetexto2">
    <w:name w:val="WW-Corpo de texto 2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Recuodecorpodetexto21">
    <w:name w:val="Recuo de corpo de texto 21"/>
    <w:basedOn w:val="Normal"/>
    <w:rsid w:val="00D86256"/>
    <w:pPr>
      <w:tabs>
        <w:tab w:val="clear" w:pos="1701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WW-Corpodetexto21">
    <w:name w:val="WW-Corpo de texto 21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Ttulodetabela">
    <w:name w:val="Título de tabela"/>
    <w:basedOn w:val="Contedodetabela"/>
    <w:rsid w:val="00D86256"/>
    <w:pPr>
      <w:tabs>
        <w:tab w:val="clear" w:pos="1701"/>
      </w:tabs>
      <w:jc w:val="center"/>
    </w:pPr>
    <w:rPr>
      <w:b/>
      <w:bCs/>
      <w:lang w:eastAsia="zh-CN"/>
    </w:rPr>
  </w:style>
  <w:style w:type="paragraph" w:customStyle="1" w:styleId="Contedodequadro">
    <w:name w:val="Conteúdo de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Textodenotaderodap1">
    <w:name w:val="Texto de nota de rodapé1"/>
    <w:basedOn w:val="Normal"/>
    <w:rsid w:val="00D86256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paragraph" w:customStyle="1" w:styleId="Profissional">
    <w:name w:val="Profissional"/>
    <w:basedOn w:val="Normal"/>
    <w:rsid w:val="00774E58"/>
    <w:pPr>
      <w:widowControl w:val="0"/>
      <w:tabs>
        <w:tab w:val="clear" w:pos="1701"/>
      </w:tabs>
      <w:suppressAutoHyphens/>
      <w:spacing w:before="0" w:after="0" w:line="240" w:lineRule="auto"/>
    </w:pPr>
    <w:rPr>
      <w:i/>
      <w:sz w:val="24"/>
      <w:lang w:eastAsia="pt-BR"/>
    </w:rPr>
  </w:style>
  <w:style w:type="paragraph" w:customStyle="1" w:styleId="PN">
    <w:name w:val="PN"/>
    <w:basedOn w:val="Normal"/>
    <w:rsid w:val="00C05222"/>
    <w:pPr>
      <w:tabs>
        <w:tab w:val="clear" w:pos="1701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lang w:eastAsia="pt-BR"/>
    </w:rPr>
  </w:style>
  <w:style w:type="paragraph" w:customStyle="1" w:styleId="PE1">
    <w:name w:val="PE1"/>
    <w:basedOn w:val="Normal"/>
    <w:link w:val="PE1Char"/>
    <w:rsid w:val="00C05222"/>
    <w:pPr>
      <w:tabs>
        <w:tab w:val="clear" w:pos="1701"/>
        <w:tab w:val="left" w:pos="851"/>
      </w:tabs>
      <w:overflowPunct w:val="0"/>
      <w:autoSpaceDE w:val="0"/>
      <w:autoSpaceDN w:val="0"/>
      <w:adjustRightInd w:val="0"/>
      <w:spacing w:before="0" w:after="0" w:line="360" w:lineRule="atLeast"/>
      <w:ind w:left="851" w:hanging="284"/>
      <w:textAlignment w:val="baseline"/>
    </w:pPr>
  </w:style>
  <w:style w:type="paragraph" w:customStyle="1" w:styleId="PE2">
    <w:name w:val="PE2"/>
    <w:basedOn w:val="Normal"/>
    <w:rsid w:val="00C05222"/>
    <w:pPr>
      <w:tabs>
        <w:tab w:val="clear" w:pos="1701"/>
        <w:tab w:val="left" w:pos="1134"/>
      </w:tabs>
      <w:overflowPunct w:val="0"/>
      <w:autoSpaceDE w:val="0"/>
      <w:autoSpaceDN w:val="0"/>
      <w:adjustRightInd w:val="0"/>
      <w:spacing w:before="0" w:after="0" w:line="360" w:lineRule="atLeast"/>
      <w:ind w:left="1134" w:hanging="284"/>
      <w:textAlignment w:val="baseline"/>
    </w:pPr>
    <w:rPr>
      <w:lang w:eastAsia="pt-BR"/>
    </w:rPr>
  </w:style>
  <w:style w:type="character" w:customStyle="1" w:styleId="PE1Char">
    <w:name w:val="PE1 Char"/>
    <w:link w:val="PE1"/>
    <w:rsid w:val="00C05222"/>
    <w:rPr>
      <w:rFonts w:ascii="Arial" w:eastAsia="Times New Roman" w:hAnsi="Arial" w:cs="Times New Roman"/>
      <w:szCs w:val="20"/>
    </w:rPr>
  </w:style>
  <w:style w:type="character" w:customStyle="1" w:styleId="CaracteresdeNotadeFim1">
    <w:name w:val="Caracteres de Nota de Fim"/>
    <w:rsid w:val="00595203"/>
    <w:rPr>
      <w:vertAlign w:val="superscript"/>
    </w:rPr>
  </w:style>
  <w:style w:type="paragraph" w:customStyle="1" w:styleId="Textodenotaderodap2">
    <w:name w:val="Texto de nota de rodapé2"/>
    <w:basedOn w:val="Normal"/>
    <w:rsid w:val="00595203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character" w:customStyle="1" w:styleId="WW-Caracteresdenotadefim0">
    <w:name w:val="WW-Caracteres de nota de fim"/>
    <w:rsid w:val="00971E40"/>
  </w:style>
  <w:style w:type="paragraph" w:customStyle="1" w:styleId="Ttulo11">
    <w:name w:val="Título 11"/>
    <w:basedOn w:val="Normal"/>
    <w:uiPriority w:val="1"/>
    <w:qFormat/>
    <w:rsid w:val="0014499F"/>
    <w:pPr>
      <w:widowControl w:val="0"/>
      <w:tabs>
        <w:tab w:val="clear" w:pos="1701"/>
      </w:tabs>
      <w:spacing w:before="0" w:after="0" w:line="240" w:lineRule="auto"/>
      <w:ind w:left="118" w:hanging="426"/>
      <w:jc w:val="left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A8F6-A18E-4E06-B237-5853FFE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1341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Elenir-PC</dc:creator>
  <cp:lastModifiedBy>Lauro</cp:lastModifiedBy>
  <cp:revision>8</cp:revision>
  <cp:lastPrinted>2021-01-22T09:24:00Z</cp:lastPrinted>
  <dcterms:created xsi:type="dcterms:W3CDTF">2022-08-17T18:44:00Z</dcterms:created>
  <dcterms:modified xsi:type="dcterms:W3CDTF">2022-08-18T11:29:00Z</dcterms:modified>
</cp:coreProperties>
</file>